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CD" w:rsidRPr="00140956" w:rsidRDefault="004E45CD" w:rsidP="004E45C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140956">
        <w:rPr>
          <w:rFonts w:ascii="Arial" w:hAnsi="Arial" w:cs="Arial"/>
          <w:b/>
          <w:bCs/>
          <w:sz w:val="32"/>
          <w:szCs w:val="32"/>
        </w:rPr>
        <w:t>TENTATIVE ORDER OF DISCUSSION</w:t>
      </w:r>
    </w:p>
    <w:p w:rsidR="004E45CD" w:rsidRPr="00140956" w:rsidRDefault="004E45CD" w:rsidP="004E45C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140956">
        <w:rPr>
          <w:rFonts w:ascii="Arial" w:hAnsi="Arial" w:cs="Arial"/>
          <w:b/>
          <w:bCs/>
          <w:sz w:val="32"/>
          <w:szCs w:val="32"/>
        </w:rPr>
        <w:t xml:space="preserve">2018 PROPOSED CHANGES TO THE </w:t>
      </w:r>
    </w:p>
    <w:p w:rsidR="004E45CD" w:rsidRPr="00140956" w:rsidRDefault="004E45CD" w:rsidP="004E45C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hAnsi="Arial" w:cs="Arial"/>
          <w:b/>
          <w:bCs/>
          <w:sz w:val="32"/>
          <w:szCs w:val="32"/>
        </w:rPr>
      </w:pPr>
      <w:r w:rsidRPr="00140956">
        <w:rPr>
          <w:rFonts w:ascii="Arial" w:hAnsi="Arial" w:cs="Arial"/>
          <w:b/>
          <w:bCs/>
          <w:sz w:val="32"/>
          <w:szCs w:val="32"/>
        </w:rPr>
        <w:t>INTERNATIONAL FIRE CODE</w:t>
      </w:r>
    </w:p>
    <w:p w:rsidR="004E45CD" w:rsidRPr="00140956" w:rsidRDefault="004E45CD" w:rsidP="004E45CD">
      <w:pPr>
        <w:pBdr>
          <w:top w:val="single" w:sz="6" w:space="0" w:color="FFFFFF"/>
          <w:left w:val="single" w:sz="6" w:space="0" w:color="FFFFFF"/>
          <w:bottom w:val="single" w:sz="6" w:space="0" w:color="FFFFFF"/>
          <w:right w:val="single" w:sz="6" w:space="0" w:color="FFFFFF"/>
        </w:pBdr>
        <w:spacing w:after="0" w:line="240" w:lineRule="auto"/>
        <w:rPr>
          <w:rFonts w:ascii="Arial" w:hAnsi="Arial" w:cs="Arial"/>
          <w:sz w:val="16"/>
          <w:szCs w:val="16"/>
        </w:rPr>
      </w:pPr>
    </w:p>
    <w:p w:rsidR="004E45CD" w:rsidRPr="00140956" w:rsidRDefault="004E45CD" w:rsidP="004E45CD">
      <w:pPr>
        <w:widowControl w:val="0"/>
        <w:autoSpaceDE w:val="0"/>
        <w:autoSpaceDN w:val="0"/>
        <w:adjustRightInd w:val="0"/>
        <w:spacing w:after="0" w:line="240" w:lineRule="auto"/>
        <w:rPr>
          <w:rFonts w:ascii="Arial" w:eastAsia="PMingLiU" w:hAnsi="Arial" w:cs="Arial"/>
          <w:b/>
          <w:bCs/>
          <w:color w:val="000000"/>
          <w:sz w:val="20"/>
          <w:szCs w:val="20"/>
        </w:rPr>
      </w:pPr>
    </w:p>
    <w:p w:rsidR="004E45CD" w:rsidRPr="00140956" w:rsidRDefault="004E45CD" w:rsidP="004E45CD">
      <w:pPr>
        <w:autoSpaceDE w:val="0"/>
        <w:autoSpaceDN w:val="0"/>
        <w:adjustRightInd w:val="0"/>
        <w:spacing w:after="0" w:line="240" w:lineRule="auto"/>
        <w:rPr>
          <w:rFonts w:ascii="Arial" w:hAnsi="Arial" w:cs="Arial"/>
          <w:color w:val="000000"/>
          <w:sz w:val="20"/>
          <w:szCs w:val="20"/>
        </w:rPr>
      </w:pPr>
      <w:r w:rsidRPr="00140956">
        <w:rPr>
          <w:rFonts w:ascii="Arial" w:hAnsi="Arial" w:cs="Arial"/>
          <w:color w:val="000000"/>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4E45CD" w:rsidRPr="00140956" w:rsidRDefault="004E45CD" w:rsidP="004E45CD">
      <w:pPr>
        <w:autoSpaceDE w:val="0"/>
        <w:autoSpaceDN w:val="0"/>
        <w:adjustRightInd w:val="0"/>
        <w:spacing w:after="0" w:line="240" w:lineRule="auto"/>
        <w:rPr>
          <w:rFonts w:ascii="Arial" w:hAnsi="Arial" w:cs="Arial"/>
          <w:color w:val="000000"/>
          <w:sz w:val="20"/>
          <w:szCs w:val="20"/>
        </w:rPr>
      </w:pP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F code change proposals may not be included on this list, as they are being heard by another committee.</w:t>
      </w:r>
    </w:p>
    <w:p w:rsidR="004E45CD" w:rsidRPr="00140956" w:rsidRDefault="004E45CD" w:rsidP="004E45CD">
      <w:pPr>
        <w:spacing w:after="0" w:line="240" w:lineRule="auto"/>
        <w:rPr>
          <w:rFonts w:eastAsia="Times New Roman"/>
          <w:sz w:val="20"/>
          <w:szCs w:val="20"/>
        </w:rPr>
      </w:pPr>
    </w:p>
    <w:p w:rsidR="004E45CD" w:rsidRPr="00140956" w:rsidRDefault="004E45CD" w:rsidP="004E45CD">
      <w:pPr>
        <w:spacing w:after="0" w:line="240" w:lineRule="auto"/>
        <w:rPr>
          <w:rFonts w:eastAsia="Times New Roman"/>
          <w:b/>
          <w:sz w:val="20"/>
          <w:szCs w:val="20"/>
        </w:rPr>
      </w:pPr>
      <w:r w:rsidRPr="00140956">
        <w:rPr>
          <w:rFonts w:eastAsia="Times New Roman"/>
          <w:b/>
          <w:sz w:val="20"/>
          <w:szCs w:val="20"/>
        </w:rPr>
        <w:t>Numbers Not Used</w:t>
      </w:r>
    </w:p>
    <w:p w:rsidR="004E45CD" w:rsidRPr="00140956" w:rsidRDefault="004E45CD" w:rsidP="004E45CD">
      <w:pPr>
        <w:spacing w:after="0" w:line="240" w:lineRule="auto"/>
        <w:rPr>
          <w:rFonts w:eastAsia="Times New Roman"/>
          <w:sz w:val="20"/>
          <w:szCs w:val="20"/>
        </w:rPr>
      </w:pPr>
      <w:r w:rsidRPr="00140956">
        <w:rPr>
          <w:rFonts w:eastAsia="Times New Roman"/>
          <w:sz w:val="20"/>
          <w:szCs w:val="20"/>
        </w:rPr>
        <w:t>F255-18</w:t>
      </w:r>
    </w:p>
    <w:p w:rsidR="004E45CD" w:rsidRPr="00140956" w:rsidRDefault="004E45CD" w:rsidP="004E45CD">
      <w:pPr>
        <w:spacing w:after="0" w:line="240" w:lineRule="auto"/>
        <w:rPr>
          <w:rFonts w:eastAsia="Times New Roman"/>
          <w:sz w:val="20"/>
          <w:szCs w:val="20"/>
        </w:rPr>
      </w:pPr>
      <w:r w:rsidRPr="00140956">
        <w:rPr>
          <w:rFonts w:eastAsia="Times New Roman"/>
          <w:sz w:val="20"/>
          <w:szCs w:val="20"/>
        </w:rPr>
        <w:t>F257-18</w:t>
      </w:r>
    </w:p>
    <w:p w:rsidR="004E45CD" w:rsidRDefault="004E45CD" w:rsidP="004E45CD">
      <w:pPr>
        <w:spacing w:after="0" w:line="240" w:lineRule="auto"/>
        <w:rPr>
          <w:rFonts w:eastAsia="Times New Roman"/>
          <w:sz w:val="20"/>
          <w:szCs w:val="20"/>
        </w:rPr>
        <w:sectPr w:rsidR="004E45CD" w:rsidSect="004E45CD">
          <w:pgSz w:w="12240" w:h="15840"/>
          <w:pgMar w:top="1440" w:right="1440" w:bottom="1440" w:left="1440" w:header="720" w:footer="720" w:gutter="0"/>
          <w:cols w:space="720"/>
          <w:docGrid w:linePitch="360"/>
        </w:sectPr>
      </w:pPr>
    </w:p>
    <w:p w:rsidR="004E45CD" w:rsidRPr="00140956" w:rsidRDefault="004E45CD" w:rsidP="004E45CD">
      <w:pPr>
        <w:spacing w:after="0" w:line="240" w:lineRule="auto"/>
        <w:rPr>
          <w:rFonts w:eastAsia="Times New Roman"/>
          <w:sz w:val="20"/>
          <w:szCs w:val="20"/>
        </w:rPr>
      </w:pPr>
    </w:p>
    <w:p w:rsidR="004E45CD" w:rsidRPr="00140956" w:rsidRDefault="004E45CD" w:rsidP="004E45CD">
      <w:pPr>
        <w:spacing w:after="0" w:line="240" w:lineRule="auto"/>
        <w:rPr>
          <w:rFonts w:eastAsia="Times New Roman"/>
          <w:b/>
          <w:sz w:val="20"/>
          <w:szCs w:val="20"/>
          <w:u w:val="single"/>
        </w:rPr>
      </w:pPr>
      <w:r w:rsidRPr="00140956">
        <w:rPr>
          <w:rFonts w:eastAsia="Times New Roman"/>
          <w:b/>
          <w:sz w:val="20"/>
          <w:szCs w:val="20"/>
          <w:u w:val="single"/>
        </w:rPr>
        <w:t>WUIC</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WUIC16-18</w:t>
      </w:r>
    </w:p>
    <w:p w:rsidR="004E45CD" w:rsidRPr="00140956" w:rsidRDefault="004E45CD" w:rsidP="004E45CD">
      <w:pPr>
        <w:spacing w:after="0" w:line="240" w:lineRule="auto"/>
        <w:rPr>
          <w:rFonts w:ascii="Arial" w:hAnsi="Arial" w:cs="Arial"/>
          <w:sz w:val="20"/>
          <w:szCs w:val="20"/>
        </w:rPr>
      </w:pPr>
    </w:p>
    <w:p w:rsidR="004E45CD" w:rsidRPr="00140956" w:rsidRDefault="004E45CD" w:rsidP="004E45CD">
      <w:pPr>
        <w:spacing w:after="0" w:line="240" w:lineRule="auto"/>
        <w:rPr>
          <w:rFonts w:ascii="Arial" w:hAnsi="Arial" w:cs="Arial"/>
          <w:b/>
          <w:sz w:val="20"/>
          <w:szCs w:val="20"/>
          <w:u w:val="single"/>
        </w:rPr>
      </w:pPr>
      <w:r w:rsidRPr="00140956">
        <w:rPr>
          <w:rFonts w:ascii="Arial" w:hAnsi="Arial" w:cs="Arial"/>
          <w:b/>
          <w:sz w:val="20"/>
          <w:szCs w:val="20"/>
          <w:u w:val="single"/>
        </w:rPr>
        <w:t>IFC</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F6-18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F23-18</w:t>
      </w:r>
    </w:p>
    <w:p w:rsidR="004E45CD" w:rsidRDefault="004E45CD" w:rsidP="004E45CD">
      <w:pPr>
        <w:spacing w:after="0" w:line="240" w:lineRule="auto"/>
        <w:ind w:left="360"/>
        <w:rPr>
          <w:rFonts w:ascii="Arial" w:hAnsi="Arial" w:cs="Arial"/>
          <w:sz w:val="20"/>
          <w:szCs w:val="20"/>
        </w:rPr>
      </w:pP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PM8-18 Part II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F44-18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F2-18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F49-18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F55-18</w:t>
      </w:r>
    </w:p>
    <w:p w:rsidR="004E45CD" w:rsidRDefault="004E45CD" w:rsidP="004E45CD">
      <w:pPr>
        <w:spacing w:after="0" w:line="240" w:lineRule="auto"/>
        <w:rPr>
          <w:rFonts w:ascii="Arial" w:hAnsi="Arial" w:cs="Arial"/>
          <w:sz w:val="20"/>
          <w:szCs w:val="20"/>
        </w:rPr>
      </w:pP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F56-18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G91-18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F59-18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F67-18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S22-18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F69-18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F79-18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F83-18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lastRenderedPageBreak/>
        <w:t>F88-18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F89-18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F91-18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G71-18 Part II</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F21-18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F92-18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F96-18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G67-18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F97-18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F4-18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F99-18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F109-18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F118-18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lastRenderedPageBreak/>
        <w:t>F119-18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F122-18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F129-18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F139-18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F140-18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F185-18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F149-18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F159-18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G26-18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F169-18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lastRenderedPageBreak/>
        <w:t>F174-18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G28-18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F176-18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G23-18 Part II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F179-18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F189-18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F199-18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F203-18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G92-18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F207-18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F137-18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F209-18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F210-18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F211-18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G69-18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G70-18</w:t>
      </w:r>
      <w:bookmarkStart w:id="0" w:name="_GoBack"/>
      <w:bookmarkEnd w:id="0"/>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F213-18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G19-18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G20-18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F214-18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FG22-18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F219-18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lastRenderedPageBreak/>
        <w:t>F221-18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F229-18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F231-18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G52-18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F239-18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F244-18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F249-18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F5-18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F259-18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F262-18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F269-18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F270-18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F267-18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lastRenderedPageBreak/>
        <w:t>F276-18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F277-18</w:t>
      </w:r>
    </w:p>
    <w:p w:rsidR="004E45CD" w:rsidRPr="00140956" w:rsidRDefault="004E45CD" w:rsidP="004E45CD">
      <w:pPr>
        <w:spacing w:after="0" w:line="240" w:lineRule="auto"/>
        <w:ind w:firstLine="360"/>
        <w:rPr>
          <w:rFonts w:ascii="Arial" w:hAnsi="Arial" w:cs="Arial"/>
          <w:sz w:val="20"/>
          <w:szCs w:val="20"/>
        </w:rPr>
      </w:pPr>
      <w:r w:rsidRPr="00140956">
        <w:rPr>
          <w:rFonts w:ascii="Arial" w:hAnsi="Arial" w:cs="Arial"/>
          <w:sz w:val="20"/>
          <w:szCs w:val="20"/>
        </w:rPr>
        <w:t>G50-18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F279-18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F289-18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F297-18 Part 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F297-18 Part II</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F299-18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F304-18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G49-18</w:t>
      </w:r>
    </w:p>
    <w:p w:rsidR="004E45CD" w:rsidRPr="00140956" w:rsidRDefault="004E45CD" w:rsidP="004E45CD">
      <w:pPr>
        <w:spacing w:after="0" w:line="240" w:lineRule="auto"/>
        <w:ind w:left="360"/>
        <w:rPr>
          <w:rFonts w:ascii="Arial" w:hAnsi="Arial" w:cs="Arial"/>
          <w:sz w:val="20"/>
          <w:szCs w:val="20"/>
        </w:rPr>
      </w:pPr>
      <w:r w:rsidRPr="00140956">
        <w:rPr>
          <w:rFonts w:ascii="Arial" w:hAnsi="Arial" w:cs="Arial"/>
          <w:sz w:val="20"/>
          <w:szCs w:val="20"/>
        </w:rPr>
        <w:t>G51-18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F309-18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F315-18</w:t>
      </w:r>
    </w:p>
    <w:p w:rsidR="004E45CD" w:rsidRDefault="004E45CD" w:rsidP="004E45CD">
      <w:pPr>
        <w:spacing w:after="0" w:line="240" w:lineRule="auto"/>
        <w:rPr>
          <w:rFonts w:ascii="Arial" w:hAnsi="Arial" w:cs="Arial"/>
          <w:sz w:val="20"/>
          <w:szCs w:val="20"/>
        </w:rPr>
      </w:pPr>
      <w:r w:rsidRPr="00140956">
        <w:rPr>
          <w:rFonts w:ascii="Arial" w:hAnsi="Arial" w:cs="Arial"/>
          <w:sz w:val="20"/>
          <w:szCs w:val="20"/>
        </w:rPr>
        <w:t>F316-18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F318-18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F319-18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F320-18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F321-18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F322-18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F323-18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F324-18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F325-18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F326-18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t>F327-18</w:t>
      </w:r>
    </w:p>
    <w:p w:rsidR="004E45CD" w:rsidRPr="00140956" w:rsidRDefault="004E45CD" w:rsidP="004E45CD">
      <w:pPr>
        <w:spacing w:after="0" w:line="240" w:lineRule="auto"/>
        <w:rPr>
          <w:rFonts w:ascii="Arial" w:hAnsi="Arial" w:cs="Arial"/>
          <w:sz w:val="20"/>
          <w:szCs w:val="20"/>
        </w:rPr>
      </w:pPr>
      <w:r w:rsidRPr="00140956">
        <w:rPr>
          <w:rFonts w:ascii="Arial" w:hAnsi="Arial" w:cs="Arial"/>
          <w:sz w:val="20"/>
          <w:szCs w:val="20"/>
        </w:rPr>
        <w:lastRenderedPageBreak/>
        <w:t>F328-18</w:t>
      </w:r>
    </w:p>
    <w:p w:rsidR="004E45CD" w:rsidRDefault="004E45CD">
      <w:pPr>
        <w:sectPr w:rsidR="004E45CD" w:rsidSect="004E45CD">
          <w:type w:val="continuous"/>
          <w:pgSz w:w="12240" w:h="15840"/>
          <w:pgMar w:top="1440" w:right="1440" w:bottom="1440" w:left="1440" w:header="720" w:footer="720" w:gutter="0"/>
          <w:cols w:num="4" w:space="720"/>
          <w:docGrid w:linePitch="360"/>
        </w:sectPr>
      </w:pPr>
    </w:p>
    <w:p w:rsidR="008C495B" w:rsidRDefault="008C495B"/>
    <w:sectPr w:rsidR="008C495B" w:rsidSect="004E45CD">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CD"/>
    <w:rsid w:val="000013B7"/>
    <w:rsid w:val="000278DF"/>
    <w:rsid w:val="00053F7F"/>
    <w:rsid w:val="00086BE8"/>
    <w:rsid w:val="000B031F"/>
    <w:rsid w:val="000B491A"/>
    <w:rsid w:val="000C030C"/>
    <w:rsid w:val="000C17E4"/>
    <w:rsid w:val="000C4A96"/>
    <w:rsid w:val="000D0DC6"/>
    <w:rsid w:val="000D19E6"/>
    <w:rsid w:val="00116DA8"/>
    <w:rsid w:val="001602E8"/>
    <w:rsid w:val="00173873"/>
    <w:rsid w:val="00190485"/>
    <w:rsid w:val="001D0FDC"/>
    <w:rsid w:val="001D4126"/>
    <w:rsid w:val="001F08A2"/>
    <w:rsid w:val="0021273F"/>
    <w:rsid w:val="002136BB"/>
    <w:rsid w:val="00216B3A"/>
    <w:rsid w:val="0022156A"/>
    <w:rsid w:val="00232DFC"/>
    <w:rsid w:val="00243740"/>
    <w:rsid w:val="00244EF0"/>
    <w:rsid w:val="00245CEE"/>
    <w:rsid w:val="00276B44"/>
    <w:rsid w:val="002A751E"/>
    <w:rsid w:val="002B0FEB"/>
    <w:rsid w:val="002F7470"/>
    <w:rsid w:val="00317E5B"/>
    <w:rsid w:val="0034092A"/>
    <w:rsid w:val="00341319"/>
    <w:rsid w:val="00380F2B"/>
    <w:rsid w:val="003915DB"/>
    <w:rsid w:val="00391885"/>
    <w:rsid w:val="003953C6"/>
    <w:rsid w:val="003B0377"/>
    <w:rsid w:val="003D6ED2"/>
    <w:rsid w:val="004645D9"/>
    <w:rsid w:val="004B63F1"/>
    <w:rsid w:val="004E45CD"/>
    <w:rsid w:val="00506630"/>
    <w:rsid w:val="0051464B"/>
    <w:rsid w:val="00520EDA"/>
    <w:rsid w:val="005272EE"/>
    <w:rsid w:val="00527895"/>
    <w:rsid w:val="00533500"/>
    <w:rsid w:val="00534E34"/>
    <w:rsid w:val="00541A39"/>
    <w:rsid w:val="005A70AF"/>
    <w:rsid w:val="005B6814"/>
    <w:rsid w:val="005E0785"/>
    <w:rsid w:val="005E3023"/>
    <w:rsid w:val="005E7669"/>
    <w:rsid w:val="00626BA0"/>
    <w:rsid w:val="006321F9"/>
    <w:rsid w:val="00641A0B"/>
    <w:rsid w:val="0065701A"/>
    <w:rsid w:val="006770BE"/>
    <w:rsid w:val="00681252"/>
    <w:rsid w:val="00685DC1"/>
    <w:rsid w:val="006B1C8A"/>
    <w:rsid w:val="006E41EE"/>
    <w:rsid w:val="006F58E2"/>
    <w:rsid w:val="00705FCE"/>
    <w:rsid w:val="00735EF1"/>
    <w:rsid w:val="0074460B"/>
    <w:rsid w:val="007650A8"/>
    <w:rsid w:val="00793815"/>
    <w:rsid w:val="007A4CB5"/>
    <w:rsid w:val="00833605"/>
    <w:rsid w:val="00842EF7"/>
    <w:rsid w:val="008B5069"/>
    <w:rsid w:val="008C495B"/>
    <w:rsid w:val="008E18CF"/>
    <w:rsid w:val="00901400"/>
    <w:rsid w:val="009151DC"/>
    <w:rsid w:val="00921237"/>
    <w:rsid w:val="0093159B"/>
    <w:rsid w:val="009E13D7"/>
    <w:rsid w:val="009F2796"/>
    <w:rsid w:val="00A218CA"/>
    <w:rsid w:val="00A26C89"/>
    <w:rsid w:val="00A44A98"/>
    <w:rsid w:val="00A622A5"/>
    <w:rsid w:val="00AA02BF"/>
    <w:rsid w:val="00AA28AA"/>
    <w:rsid w:val="00AA5DCA"/>
    <w:rsid w:val="00AB1A78"/>
    <w:rsid w:val="00AD535D"/>
    <w:rsid w:val="00AF4E8A"/>
    <w:rsid w:val="00B10E85"/>
    <w:rsid w:val="00B228B0"/>
    <w:rsid w:val="00B83308"/>
    <w:rsid w:val="00B849EF"/>
    <w:rsid w:val="00BD469A"/>
    <w:rsid w:val="00BD799E"/>
    <w:rsid w:val="00BE3445"/>
    <w:rsid w:val="00BF0549"/>
    <w:rsid w:val="00C236E1"/>
    <w:rsid w:val="00C46CF3"/>
    <w:rsid w:val="00CA638B"/>
    <w:rsid w:val="00CB79FA"/>
    <w:rsid w:val="00D074F3"/>
    <w:rsid w:val="00D14C56"/>
    <w:rsid w:val="00D178B0"/>
    <w:rsid w:val="00D40007"/>
    <w:rsid w:val="00D558C1"/>
    <w:rsid w:val="00D6326C"/>
    <w:rsid w:val="00D6719A"/>
    <w:rsid w:val="00D754FE"/>
    <w:rsid w:val="00D826BE"/>
    <w:rsid w:val="00DA4AC8"/>
    <w:rsid w:val="00DB6BC7"/>
    <w:rsid w:val="00E27218"/>
    <w:rsid w:val="00E563F1"/>
    <w:rsid w:val="00E60E28"/>
    <w:rsid w:val="00E61B07"/>
    <w:rsid w:val="00E66A89"/>
    <w:rsid w:val="00E775FA"/>
    <w:rsid w:val="00EF4213"/>
    <w:rsid w:val="00F86EE6"/>
    <w:rsid w:val="00F87CD6"/>
    <w:rsid w:val="00F92666"/>
    <w:rsid w:val="00FA2BA5"/>
    <w:rsid w:val="00FB08DB"/>
    <w:rsid w:val="00FD1107"/>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CD"/>
    <w:rPr>
      <w:rFonts w:asciiTheme="minorHAnsi" w:eastAsiaTheme="minorEastAsia" w:hAnsi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CD"/>
    <w:rPr>
      <w:rFonts w:asciiTheme="minorHAnsi" w:eastAsiaTheme="minorEastAsia" w:hAnsiTheme="min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1</cp:revision>
  <dcterms:created xsi:type="dcterms:W3CDTF">2018-04-09T15:02:00Z</dcterms:created>
  <dcterms:modified xsi:type="dcterms:W3CDTF">2018-04-09T15:05:00Z</dcterms:modified>
</cp:coreProperties>
</file>