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3CBEA" w14:textId="77777777" w:rsidR="00B5229B" w:rsidRPr="00AE4A56" w:rsidRDefault="00B5229B" w:rsidP="00097B93">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TENTATIVE HEARING ORDER</w:t>
      </w:r>
    </w:p>
    <w:p w14:paraId="7E92A619" w14:textId="77777777" w:rsidR="00B5229B" w:rsidRPr="00AE4A56" w:rsidRDefault="00B5229B" w:rsidP="00097B93">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FOR EACH INDIVIDUAL CONSIDERATION AGENDA</w:t>
      </w:r>
    </w:p>
    <w:p w14:paraId="5AFB01F8" w14:textId="77777777" w:rsidR="00B5229B" w:rsidRPr="00AE4A56" w:rsidRDefault="00B5229B" w:rsidP="00097B93">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4"/>
          <w:szCs w:val="24"/>
        </w:rPr>
      </w:pPr>
    </w:p>
    <w:p w14:paraId="6A876EB8" w14:textId="77777777" w:rsidR="00B5229B" w:rsidRPr="00AE4A56" w:rsidRDefault="00B5229B" w:rsidP="00097B93">
      <w:pPr>
        <w:numPr>
          <w:ilvl w:val="12"/>
          <w:numId w:val="0"/>
        </w:numPr>
        <w:tabs>
          <w:tab w:val="right" w:leader="dot" w:pos="4320"/>
        </w:tabs>
        <w:jc w:val="both"/>
        <w:rPr>
          <w:rFonts w:ascii="Arial" w:hAnsi="Arial" w:cs="Arial"/>
          <w:b/>
          <w:sz w:val="24"/>
          <w:szCs w:val="24"/>
        </w:rPr>
      </w:pPr>
    </w:p>
    <w:p w14:paraId="68AF6AB3" w14:textId="77777777" w:rsidR="00B5229B" w:rsidRPr="00AE4A56" w:rsidRDefault="00B5229B" w:rsidP="00097B93">
      <w:pPr>
        <w:numPr>
          <w:ilvl w:val="12"/>
          <w:numId w:val="0"/>
        </w:numPr>
        <w:tabs>
          <w:tab w:val="right" w:leader="dot" w:pos="4320"/>
        </w:tabs>
        <w:jc w:val="both"/>
        <w:rPr>
          <w:rFonts w:ascii="Arial" w:hAnsi="Arial" w:cs="Arial"/>
          <w:sz w:val="22"/>
          <w:szCs w:val="24"/>
        </w:rPr>
      </w:pPr>
      <w:r w:rsidRPr="00AE4A56">
        <w:rPr>
          <w:rFonts w:ascii="Arial" w:hAnsi="Arial" w:cs="Arial"/>
          <w:b/>
          <w:sz w:val="22"/>
          <w:szCs w:val="24"/>
        </w:rPr>
        <w:t>Note:</w:t>
      </w:r>
      <w:r w:rsidRPr="00AE4A56">
        <w:rPr>
          <w:rFonts w:ascii="Arial" w:hAnsi="Arial" w:cs="Arial"/>
          <w:sz w:val="22"/>
          <w:szCs w:val="24"/>
        </w:rPr>
        <w:t xml:space="preserve">  Code changes to be heard out of numerical order or to be heard with a different code designation are indented.  Be sure to review the cross index on page xlii for code change which affect codes other than those under their respective code change number prefix.</w:t>
      </w:r>
    </w:p>
    <w:p w14:paraId="2C9D3769" w14:textId="77777777" w:rsidR="00B5229B" w:rsidRPr="00AE4A56" w:rsidRDefault="00B5229B" w:rsidP="00097B93">
      <w:pPr>
        <w:numPr>
          <w:ilvl w:val="12"/>
          <w:numId w:val="0"/>
        </w:numPr>
        <w:tabs>
          <w:tab w:val="right" w:leader="dot" w:pos="4320"/>
        </w:tabs>
        <w:spacing w:line="244" w:lineRule="auto"/>
        <w:jc w:val="both"/>
        <w:outlineLvl w:val="0"/>
        <w:rPr>
          <w:rFonts w:ascii="Arial" w:hAnsi="Arial" w:cs="Arial"/>
          <w:b/>
          <w:bCs/>
          <w:u w:val="single"/>
        </w:rPr>
      </w:pPr>
    </w:p>
    <w:p w14:paraId="26637D94" w14:textId="77777777" w:rsidR="00B5229B" w:rsidRPr="00AE4A56" w:rsidRDefault="00B5229B" w:rsidP="00097B93">
      <w:pPr>
        <w:numPr>
          <w:ilvl w:val="12"/>
          <w:numId w:val="0"/>
        </w:numPr>
        <w:tabs>
          <w:tab w:val="right" w:leader="dot" w:pos="4320"/>
        </w:tabs>
        <w:ind w:left="-810"/>
        <w:rPr>
          <w:rFonts w:ascii="Arial" w:hAnsi="Arial" w:cs="Arial"/>
          <w:b/>
          <w:bCs/>
        </w:rPr>
      </w:pPr>
    </w:p>
    <w:p w14:paraId="7D97E8B7" w14:textId="77777777" w:rsidR="00F51F37" w:rsidRDefault="00F51F37" w:rsidP="009A76B1">
      <w:pPr>
        <w:numPr>
          <w:ilvl w:val="12"/>
          <w:numId w:val="0"/>
        </w:numPr>
        <w:spacing w:line="244" w:lineRule="auto"/>
        <w:jc w:val="both"/>
        <w:outlineLvl w:val="0"/>
        <w:rPr>
          <w:rFonts w:ascii="Arial" w:hAnsi="Arial" w:cs="Arial"/>
          <w:b/>
          <w:bCs/>
          <w:sz w:val="22"/>
          <w:szCs w:val="22"/>
          <w:u w:val="single"/>
        </w:rPr>
        <w:sectPr w:rsidR="00F51F37">
          <w:footerReference w:type="even" r:id="rId6"/>
          <w:pgSz w:w="12240" w:h="15840"/>
          <w:pgMar w:top="1440" w:right="1440" w:bottom="1440" w:left="1440" w:header="720" w:footer="720" w:gutter="0"/>
          <w:cols w:space="720"/>
          <w:docGrid w:linePitch="360"/>
        </w:sectPr>
      </w:pPr>
    </w:p>
    <w:p w14:paraId="32156437" w14:textId="00C76C71" w:rsidR="009A76B1" w:rsidRPr="00874FE8" w:rsidRDefault="009A76B1" w:rsidP="00F51F37">
      <w:pPr>
        <w:numPr>
          <w:ilvl w:val="12"/>
          <w:numId w:val="0"/>
        </w:numPr>
        <w:spacing w:line="244" w:lineRule="auto"/>
        <w:jc w:val="both"/>
        <w:outlineLvl w:val="0"/>
        <w:rPr>
          <w:rFonts w:ascii="Arial" w:hAnsi="Arial" w:cs="Arial"/>
          <w:b/>
          <w:bCs/>
          <w:sz w:val="22"/>
          <w:szCs w:val="22"/>
          <w:u w:val="single"/>
        </w:rPr>
      </w:pPr>
      <w:r w:rsidRPr="00874FE8">
        <w:rPr>
          <w:rFonts w:ascii="Arial" w:hAnsi="Arial" w:cs="Arial"/>
          <w:b/>
          <w:bCs/>
          <w:sz w:val="22"/>
          <w:szCs w:val="22"/>
          <w:u w:val="single"/>
        </w:rPr>
        <w:t>IWUIC</w:t>
      </w:r>
    </w:p>
    <w:p w14:paraId="79B2715C" w14:textId="77777777" w:rsidR="009A76B1" w:rsidRPr="00874FE8" w:rsidRDefault="009A76B1" w:rsidP="00F51F37">
      <w:pPr>
        <w:numPr>
          <w:ilvl w:val="12"/>
          <w:numId w:val="0"/>
        </w:numPr>
        <w:spacing w:line="244" w:lineRule="auto"/>
        <w:jc w:val="both"/>
        <w:rPr>
          <w:rFonts w:ascii="Arial" w:hAnsi="Arial" w:cs="Arial"/>
          <w:b/>
          <w:bCs/>
          <w:sz w:val="22"/>
          <w:szCs w:val="22"/>
        </w:rPr>
      </w:pPr>
      <w:r w:rsidRPr="00874FE8">
        <w:rPr>
          <w:rFonts w:ascii="Arial" w:hAnsi="Arial" w:cs="Arial"/>
          <w:b/>
          <w:bCs/>
          <w:sz w:val="22"/>
          <w:szCs w:val="22"/>
          <w:u w:val="single"/>
        </w:rPr>
        <w:t xml:space="preserve">(See page </w:t>
      </w:r>
      <w:r>
        <w:rPr>
          <w:rFonts w:ascii="Arial" w:hAnsi="Arial" w:cs="Arial"/>
          <w:b/>
          <w:bCs/>
          <w:sz w:val="22"/>
          <w:szCs w:val="22"/>
          <w:u w:val="single"/>
        </w:rPr>
        <w:t>258</w:t>
      </w:r>
      <w:r w:rsidRPr="00874FE8">
        <w:rPr>
          <w:rFonts w:ascii="Arial" w:hAnsi="Arial" w:cs="Arial"/>
          <w:b/>
          <w:bCs/>
          <w:sz w:val="22"/>
          <w:szCs w:val="22"/>
          <w:u w:val="single"/>
        </w:rPr>
        <w:t>)</w:t>
      </w:r>
    </w:p>
    <w:p w14:paraId="4DB3DF64" w14:textId="3F44B93E" w:rsidR="009A76B1" w:rsidRPr="00874FE8" w:rsidRDefault="009A76B1" w:rsidP="00F51F37">
      <w:pPr>
        <w:numPr>
          <w:ilvl w:val="12"/>
          <w:numId w:val="0"/>
        </w:numPr>
        <w:spacing w:line="245" w:lineRule="auto"/>
        <w:jc w:val="both"/>
        <w:outlineLvl w:val="0"/>
        <w:rPr>
          <w:rFonts w:ascii="Arial" w:hAnsi="Arial" w:cs="Arial"/>
          <w:bCs/>
          <w:sz w:val="22"/>
          <w:szCs w:val="22"/>
        </w:rPr>
      </w:pPr>
      <w:r w:rsidRPr="00874FE8">
        <w:rPr>
          <w:rFonts w:ascii="Arial" w:hAnsi="Arial" w:cs="Arial"/>
          <w:bCs/>
          <w:sz w:val="22"/>
          <w:szCs w:val="22"/>
        </w:rPr>
        <w:t>WUIC1-21</w:t>
      </w:r>
      <w:r>
        <w:rPr>
          <w:rFonts w:ascii="Arial" w:hAnsi="Arial" w:cs="Arial"/>
          <w:bCs/>
          <w:sz w:val="22"/>
          <w:szCs w:val="22"/>
        </w:rPr>
        <w:tab/>
      </w:r>
    </w:p>
    <w:p w14:paraId="088DDAAB" w14:textId="69959675" w:rsidR="009A76B1" w:rsidRPr="00874FE8" w:rsidRDefault="009A76B1" w:rsidP="00F51F37">
      <w:pPr>
        <w:numPr>
          <w:ilvl w:val="12"/>
          <w:numId w:val="0"/>
        </w:numPr>
        <w:spacing w:line="245" w:lineRule="auto"/>
        <w:jc w:val="both"/>
        <w:outlineLvl w:val="0"/>
        <w:rPr>
          <w:rFonts w:ascii="Arial" w:hAnsi="Arial" w:cs="Arial"/>
          <w:bCs/>
          <w:sz w:val="22"/>
          <w:szCs w:val="22"/>
        </w:rPr>
      </w:pPr>
      <w:r w:rsidRPr="00874FE8">
        <w:rPr>
          <w:rFonts w:ascii="Arial" w:hAnsi="Arial" w:cs="Arial"/>
          <w:bCs/>
          <w:sz w:val="22"/>
          <w:szCs w:val="22"/>
        </w:rPr>
        <w:t>WUIC2-21</w:t>
      </w:r>
      <w:r>
        <w:rPr>
          <w:rFonts w:ascii="Arial" w:hAnsi="Arial" w:cs="Arial"/>
          <w:bCs/>
          <w:sz w:val="22"/>
          <w:szCs w:val="22"/>
        </w:rPr>
        <w:tab/>
      </w:r>
    </w:p>
    <w:p w14:paraId="450A95B5" w14:textId="089F7D46" w:rsidR="009A76B1" w:rsidRPr="00874FE8" w:rsidRDefault="009A76B1" w:rsidP="00F51F37">
      <w:pPr>
        <w:numPr>
          <w:ilvl w:val="12"/>
          <w:numId w:val="0"/>
        </w:numPr>
        <w:spacing w:line="245" w:lineRule="auto"/>
        <w:jc w:val="both"/>
        <w:outlineLvl w:val="0"/>
        <w:rPr>
          <w:rFonts w:ascii="Arial" w:hAnsi="Arial" w:cs="Arial"/>
          <w:bCs/>
          <w:sz w:val="22"/>
          <w:szCs w:val="22"/>
        </w:rPr>
      </w:pPr>
      <w:r w:rsidRPr="00874FE8">
        <w:rPr>
          <w:rFonts w:ascii="Arial" w:hAnsi="Arial" w:cs="Arial"/>
          <w:bCs/>
          <w:sz w:val="22"/>
          <w:szCs w:val="22"/>
        </w:rPr>
        <w:t>WUIC3-21</w:t>
      </w:r>
      <w:r>
        <w:rPr>
          <w:rFonts w:ascii="Arial" w:hAnsi="Arial" w:cs="Arial"/>
          <w:bCs/>
          <w:sz w:val="22"/>
          <w:szCs w:val="22"/>
        </w:rPr>
        <w:tab/>
      </w:r>
    </w:p>
    <w:p w14:paraId="421E1473" w14:textId="696CA915" w:rsidR="009A76B1" w:rsidRPr="00874FE8" w:rsidRDefault="009A76B1" w:rsidP="00F51F37">
      <w:pPr>
        <w:numPr>
          <w:ilvl w:val="12"/>
          <w:numId w:val="0"/>
        </w:numPr>
        <w:spacing w:line="245" w:lineRule="auto"/>
        <w:jc w:val="both"/>
        <w:outlineLvl w:val="0"/>
        <w:rPr>
          <w:rFonts w:ascii="Arial" w:hAnsi="Arial" w:cs="Arial"/>
          <w:bCs/>
          <w:sz w:val="22"/>
          <w:szCs w:val="22"/>
        </w:rPr>
      </w:pPr>
      <w:r w:rsidRPr="00874FE8">
        <w:rPr>
          <w:rFonts w:ascii="Arial" w:hAnsi="Arial" w:cs="Arial"/>
          <w:bCs/>
          <w:sz w:val="22"/>
          <w:szCs w:val="22"/>
        </w:rPr>
        <w:t>WUIC6-21</w:t>
      </w:r>
      <w:r>
        <w:rPr>
          <w:rFonts w:ascii="Arial" w:hAnsi="Arial" w:cs="Arial"/>
          <w:bCs/>
          <w:sz w:val="22"/>
          <w:szCs w:val="22"/>
        </w:rPr>
        <w:tab/>
      </w:r>
    </w:p>
    <w:p w14:paraId="17035580" w14:textId="5598FE9D" w:rsidR="009A76B1" w:rsidRPr="00874FE8" w:rsidRDefault="009A76B1" w:rsidP="00F51F37">
      <w:pPr>
        <w:numPr>
          <w:ilvl w:val="12"/>
          <w:numId w:val="0"/>
        </w:numPr>
        <w:spacing w:line="245" w:lineRule="auto"/>
        <w:jc w:val="both"/>
        <w:outlineLvl w:val="0"/>
        <w:rPr>
          <w:rFonts w:ascii="Arial" w:hAnsi="Arial" w:cs="Arial"/>
          <w:bCs/>
          <w:sz w:val="22"/>
          <w:szCs w:val="22"/>
        </w:rPr>
      </w:pPr>
      <w:r w:rsidRPr="00874FE8">
        <w:rPr>
          <w:rFonts w:ascii="Arial" w:hAnsi="Arial" w:cs="Arial"/>
          <w:bCs/>
          <w:sz w:val="22"/>
          <w:szCs w:val="22"/>
        </w:rPr>
        <w:t>WUIC9-21</w:t>
      </w:r>
      <w:r>
        <w:rPr>
          <w:rFonts w:ascii="Arial" w:hAnsi="Arial" w:cs="Arial"/>
          <w:bCs/>
          <w:sz w:val="22"/>
          <w:szCs w:val="22"/>
        </w:rPr>
        <w:tab/>
      </w:r>
    </w:p>
    <w:p w14:paraId="75F3BB2E" w14:textId="0E14F8C9" w:rsidR="009A76B1" w:rsidRPr="00874FE8" w:rsidRDefault="009A76B1" w:rsidP="00F51F37">
      <w:pPr>
        <w:numPr>
          <w:ilvl w:val="12"/>
          <w:numId w:val="0"/>
        </w:numPr>
        <w:spacing w:line="245" w:lineRule="auto"/>
        <w:jc w:val="both"/>
        <w:outlineLvl w:val="0"/>
        <w:rPr>
          <w:rFonts w:ascii="Arial" w:hAnsi="Arial" w:cs="Arial"/>
          <w:bCs/>
          <w:sz w:val="22"/>
          <w:szCs w:val="22"/>
        </w:rPr>
      </w:pPr>
      <w:r w:rsidRPr="00874FE8">
        <w:rPr>
          <w:rFonts w:ascii="Arial" w:hAnsi="Arial" w:cs="Arial"/>
          <w:bCs/>
          <w:sz w:val="22"/>
          <w:szCs w:val="22"/>
        </w:rPr>
        <w:t>WUIC10-21</w:t>
      </w:r>
      <w:r>
        <w:rPr>
          <w:rFonts w:ascii="Arial" w:hAnsi="Arial" w:cs="Arial"/>
          <w:bCs/>
          <w:sz w:val="22"/>
          <w:szCs w:val="22"/>
        </w:rPr>
        <w:tab/>
      </w:r>
    </w:p>
    <w:p w14:paraId="2260CFF2" w14:textId="32FF7AC0" w:rsidR="009A76B1" w:rsidRPr="00874FE8" w:rsidRDefault="009A76B1" w:rsidP="00F51F37">
      <w:pPr>
        <w:numPr>
          <w:ilvl w:val="12"/>
          <w:numId w:val="0"/>
        </w:numPr>
        <w:spacing w:line="245" w:lineRule="auto"/>
        <w:jc w:val="both"/>
        <w:outlineLvl w:val="0"/>
        <w:rPr>
          <w:rFonts w:ascii="Arial" w:hAnsi="Arial" w:cs="Arial"/>
          <w:bCs/>
          <w:sz w:val="22"/>
          <w:szCs w:val="22"/>
        </w:rPr>
      </w:pPr>
      <w:r w:rsidRPr="00874FE8">
        <w:rPr>
          <w:rFonts w:ascii="Arial" w:hAnsi="Arial" w:cs="Arial"/>
          <w:bCs/>
          <w:sz w:val="22"/>
          <w:szCs w:val="22"/>
        </w:rPr>
        <w:t>WUIC11-21</w:t>
      </w:r>
      <w:r>
        <w:rPr>
          <w:rFonts w:ascii="Arial" w:hAnsi="Arial" w:cs="Arial"/>
          <w:bCs/>
          <w:sz w:val="22"/>
          <w:szCs w:val="22"/>
        </w:rPr>
        <w:tab/>
      </w:r>
    </w:p>
    <w:p w14:paraId="771630AE" w14:textId="007C135D" w:rsidR="009A76B1" w:rsidRPr="00874FE8" w:rsidRDefault="009A76B1" w:rsidP="00F51F37">
      <w:pPr>
        <w:numPr>
          <w:ilvl w:val="12"/>
          <w:numId w:val="0"/>
        </w:numPr>
        <w:spacing w:line="245" w:lineRule="auto"/>
        <w:jc w:val="both"/>
        <w:outlineLvl w:val="0"/>
        <w:rPr>
          <w:rFonts w:ascii="Arial" w:hAnsi="Arial" w:cs="Arial"/>
          <w:bCs/>
          <w:sz w:val="22"/>
          <w:szCs w:val="22"/>
        </w:rPr>
      </w:pPr>
      <w:r w:rsidRPr="00874FE8">
        <w:rPr>
          <w:rFonts w:ascii="Arial" w:hAnsi="Arial" w:cs="Arial"/>
          <w:bCs/>
          <w:sz w:val="22"/>
          <w:szCs w:val="22"/>
        </w:rPr>
        <w:t>WUIC13-21</w:t>
      </w:r>
      <w:r>
        <w:rPr>
          <w:rFonts w:ascii="Arial" w:hAnsi="Arial" w:cs="Arial"/>
          <w:bCs/>
          <w:sz w:val="22"/>
          <w:szCs w:val="22"/>
        </w:rPr>
        <w:tab/>
      </w:r>
    </w:p>
    <w:p w14:paraId="29568523" w14:textId="4EF0A1CD" w:rsidR="009A76B1" w:rsidRPr="00874FE8" w:rsidRDefault="009A76B1" w:rsidP="00F51F37">
      <w:pPr>
        <w:numPr>
          <w:ilvl w:val="12"/>
          <w:numId w:val="0"/>
        </w:numPr>
        <w:spacing w:line="245" w:lineRule="auto"/>
        <w:jc w:val="both"/>
        <w:outlineLvl w:val="0"/>
        <w:rPr>
          <w:rFonts w:ascii="Arial" w:hAnsi="Arial" w:cs="Arial"/>
          <w:bCs/>
          <w:sz w:val="22"/>
          <w:szCs w:val="22"/>
        </w:rPr>
      </w:pPr>
      <w:r w:rsidRPr="00874FE8">
        <w:rPr>
          <w:rFonts w:ascii="Arial" w:hAnsi="Arial" w:cs="Arial"/>
          <w:bCs/>
          <w:sz w:val="22"/>
          <w:szCs w:val="22"/>
        </w:rPr>
        <w:t>WUIC15-21</w:t>
      </w:r>
      <w:r>
        <w:rPr>
          <w:rFonts w:ascii="Arial" w:hAnsi="Arial" w:cs="Arial"/>
          <w:bCs/>
          <w:sz w:val="22"/>
          <w:szCs w:val="22"/>
        </w:rPr>
        <w:tab/>
      </w:r>
    </w:p>
    <w:p w14:paraId="773E685A" w14:textId="31882498" w:rsidR="009A76B1" w:rsidRPr="00874FE8" w:rsidRDefault="009A76B1" w:rsidP="00F51F37">
      <w:pPr>
        <w:numPr>
          <w:ilvl w:val="12"/>
          <w:numId w:val="0"/>
        </w:numPr>
        <w:spacing w:line="245" w:lineRule="auto"/>
        <w:jc w:val="both"/>
        <w:outlineLvl w:val="0"/>
        <w:rPr>
          <w:rFonts w:ascii="Arial" w:hAnsi="Arial" w:cs="Arial"/>
          <w:bCs/>
          <w:sz w:val="22"/>
          <w:szCs w:val="22"/>
        </w:rPr>
      </w:pPr>
      <w:r w:rsidRPr="00874FE8">
        <w:rPr>
          <w:rFonts w:ascii="Arial" w:hAnsi="Arial" w:cs="Arial"/>
          <w:bCs/>
          <w:sz w:val="22"/>
          <w:szCs w:val="22"/>
        </w:rPr>
        <w:t>WUIC18-21</w:t>
      </w:r>
      <w:r>
        <w:rPr>
          <w:rFonts w:ascii="Arial" w:hAnsi="Arial" w:cs="Arial"/>
          <w:bCs/>
          <w:sz w:val="22"/>
          <w:szCs w:val="22"/>
        </w:rPr>
        <w:tab/>
      </w:r>
    </w:p>
    <w:p w14:paraId="30364054" w14:textId="77777777" w:rsidR="009A76B1" w:rsidRPr="00874FE8" w:rsidRDefault="009A76B1" w:rsidP="00F51F37">
      <w:pPr>
        <w:numPr>
          <w:ilvl w:val="12"/>
          <w:numId w:val="0"/>
        </w:numPr>
        <w:spacing w:line="244" w:lineRule="auto"/>
        <w:jc w:val="both"/>
        <w:outlineLvl w:val="0"/>
        <w:rPr>
          <w:rFonts w:ascii="Arial" w:hAnsi="Arial" w:cs="Arial"/>
          <w:bCs/>
          <w:sz w:val="22"/>
          <w:szCs w:val="22"/>
        </w:rPr>
      </w:pPr>
    </w:p>
    <w:p w14:paraId="2C4EA544" w14:textId="77777777" w:rsidR="009A76B1" w:rsidRPr="00874FE8" w:rsidRDefault="009A76B1" w:rsidP="00F51F37">
      <w:pPr>
        <w:numPr>
          <w:ilvl w:val="12"/>
          <w:numId w:val="0"/>
        </w:numPr>
        <w:spacing w:line="244" w:lineRule="auto"/>
        <w:jc w:val="both"/>
        <w:outlineLvl w:val="0"/>
        <w:rPr>
          <w:rFonts w:ascii="Arial" w:hAnsi="Arial" w:cs="Arial"/>
          <w:b/>
          <w:bCs/>
          <w:sz w:val="22"/>
          <w:szCs w:val="22"/>
          <w:u w:val="single"/>
        </w:rPr>
      </w:pPr>
      <w:r w:rsidRPr="00874FE8">
        <w:rPr>
          <w:rFonts w:ascii="Arial" w:hAnsi="Arial" w:cs="Arial"/>
          <w:b/>
          <w:bCs/>
          <w:sz w:val="22"/>
          <w:szCs w:val="22"/>
          <w:u w:val="single"/>
        </w:rPr>
        <w:t>IFC</w:t>
      </w:r>
    </w:p>
    <w:p w14:paraId="6026F7DE" w14:textId="77777777" w:rsidR="009A76B1" w:rsidRPr="00874FE8" w:rsidRDefault="009A76B1" w:rsidP="00F51F37">
      <w:pPr>
        <w:numPr>
          <w:ilvl w:val="12"/>
          <w:numId w:val="0"/>
        </w:numPr>
        <w:spacing w:line="244" w:lineRule="auto"/>
        <w:jc w:val="both"/>
        <w:rPr>
          <w:rFonts w:ascii="Arial" w:hAnsi="Arial" w:cs="Arial"/>
          <w:b/>
          <w:bCs/>
          <w:sz w:val="22"/>
          <w:szCs w:val="22"/>
        </w:rPr>
      </w:pPr>
      <w:r w:rsidRPr="00874FE8">
        <w:rPr>
          <w:rFonts w:ascii="Arial" w:hAnsi="Arial" w:cs="Arial"/>
          <w:b/>
          <w:bCs/>
          <w:sz w:val="22"/>
          <w:szCs w:val="22"/>
          <w:u w:val="single"/>
        </w:rPr>
        <w:t xml:space="preserve">(See page </w:t>
      </w:r>
      <w:r>
        <w:rPr>
          <w:rFonts w:ascii="Arial" w:hAnsi="Arial" w:cs="Arial"/>
          <w:b/>
          <w:bCs/>
          <w:sz w:val="22"/>
          <w:szCs w:val="22"/>
          <w:u w:val="single"/>
        </w:rPr>
        <w:t>293</w:t>
      </w:r>
      <w:r w:rsidRPr="00874FE8">
        <w:rPr>
          <w:rFonts w:ascii="Arial" w:hAnsi="Arial" w:cs="Arial"/>
          <w:b/>
          <w:bCs/>
          <w:sz w:val="22"/>
          <w:szCs w:val="22"/>
          <w:u w:val="single"/>
        </w:rPr>
        <w:t>)</w:t>
      </w:r>
    </w:p>
    <w:p w14:paraId="51FFFB81" w14:textId="65E8DD8C"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F8-21</w:t>
      </w:r>
      <w:r>
        <w:rPr>
          <w:rFonts w:ascii="Arial" w:hAnsi="Arial" w:cs="Arial"/>
          <w:bCs/>
          <w:sz w:val="22"/>
          <w:szCs w:val="22"/>
        </w:rPr>
        <w:tab/>
      </w:r>
    </w:p>
    <w:p w14:paraId="6460675E" w14:textId="757A0A45" w:rsidR="009A76B1" w:rsidRPr="00874FE8" w:rsidRDefault="009A76B1" w:rsidP="00F51F37">
      <w:pPr>
        <w:numPr>
          <w:ilvl w:val="12"/>
          <w:numId w:val="0"/>
        </w:numPr>
        <w:spacing w:line="244" w:lineRule="auto"/>
        <w:ind w:left="360"/>
        <w:jc w:val="both"/>
        <w:outlineLvl w:val="0"/>
        <w:rPr>
          <w:rFonts w:ascii="Arial" w:hAnsi="Arial" w:cs="Arial"/>
          <w:bCs/>
          <w:sz w:val="22"/>
          <w:szCs w:val="22"/>
        </w:rPr>
      </w:pPr>
      <w:r w:rsidRPr="00874FE8">
        <w:rPr>
          <w:rFonts w:ascii="Arial" w:hAnsi="Arial" w:cs="Arial"/>
          <w:bCs/>
          <w:sz w:val="22"/>
          <w:szCs w:val="22"/>
        </w:rPr>
        <w:t>F236-21</w:t>
      </w:r>
      <w:r>
        <w:rPr>
          <w:rFonts w:ascii="Arial" w:hAnsi="Arial" w:cs="Arial"/>
          <w:bCs/>
          <w:sz w:val="22"/>
          <w:szCs w:val="22"/>
        </w:rPr>
        <w:tab/>
      </w:r>
    </w:p>
    <w:p w14:paraId="616A6361" w14:textId="021B8997" w:rsidR="009A76B1" w:rsidRPr="00874FE8" w:rsidRDefault="009A76B1" w:rsidP="00F51F37">
      <w:pPr>
        <w:numPr>
          <w:ilvl w:val="12"/>
          <w:numId w:val="0"/>
        </w:numPr>
        <w:spacing w:line="244" w:lineRule="auto"/>
        <w:ind w:left="360"/>
        <w:jc w:val="both"/>
        <w:outlineLvl w:val="0"/>
        <w:rPr>
          <w:rFonts w:ascii="Arial" w:hAnsi="Arial" w:cs="Arial"/>
          <w:bCs/>
          <w:sz w:val="22"/>
          <w:szCs w:val="22"/>
        </w:rPr>
      </w:pPr>
      <w:r w:rsidRPr="00874FE8">
        <w:rPr>
          <w:rFonts w:ascii="Arial" w:hAnsi="Arial" w:cs="Arial"/>
          <w:bCs/>
          <w:sz w:val="22"/>
          <w:szCs w:val="22"/>
        </w:rPr>
        <w:t>F237-21</w:t>
      </w:r>
      <w:r>
        <w:rPr>
          <w:rFonts w:ascii="Arial" w:hAnsi="Arial" w:cs="Arial"/>
          <w:bCs/>
          <w:sz w:val="22"/>
          <w:szCs w:val="22"/>
        </w:rPr>
        <w:tab/>
      </w:r>
    </w:p>
    <w:p w14:paraId="49735F19" w14:textId="0F927EEA"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F9-21</w:t>
      </w:r>
      <w:r>
        <w:rPr>
          <w:rFonts w:ascii="Arial" w:hAnsi="Arial" w:cs="Arial"/>
          <w:bCs/>
          <w:sz w:val="22"/>
          <w:szCs w:val="22"/>
        </w:rPr>
        <w:tab/>
      </w:r>
    </w:p>
    <w:p w14:paraId="6A141A45" w14:textId="211DCEC7"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F12-21</w:t>
      </w:r>
      <w:r>
        <w:rPr>
          <w:rFonts w:ascii="Arial" w:hAnsi="Arial" w:cs="Arial"/>
          <w:bCs/>
          <w:sz w:val="22"/>
          <w:szCs w:val="22"/>
        </w:rPr>
        <w:tab/>
      </w:r>
    </w:p>
    <w:p w14:paraId="2040C141" w14:textId="196DB74D"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F15-21 Part I</w:t>
      </w:r>
      <w:r>
        <w:rPr>
          <w:rFonts w:ascii="Arial" w:hAnsi="Arial" w:cs="Arial"/>
          <w:bCs/>
          <w:sz w:val="22"/>
          <w:szCs w:val="22"/>
        </w:rPr>
        <w:tab/>
      </w:r>
    </w:p>
    <w:p w14:paraId="6F429B93" w14:textId="0C64FDEA"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F15-21 Part II</w:t>
      </w:r>
      <w:r>
        <w:rPr>
          <w:rFonts w:ascii="Arial" w:hAnsi="Arial" w:cs="Arial"/>
          <w:bCs/>
          <w:sz w:val="22"/>
          <w:szCs w:val="22"/>
        </w:rPr>
        <w:tab/>
      </w:r>
    </w:p>
    <w:p w14:paraId="695742BF" w14:textId="11A1EF46"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F18-21</w:t>
      </w:r>
      <w:r>
        <w:rPr>
          <w:rFonts w:ascii="Arial" w:hAnsi="Arial" w:cs="Arial"/>
          <w:bCs/>
          <w:sz w:val="22"/>
          <w:szCs w:val="22"/>
        </w:rPr>
        <w:tab/>
      </w:r>
    </w:p>
    <w:p w14:paraId="53A88C67" w14:textId="2B9BC359"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F20-21</w:t>
      </w:r>
      <w:r>
        <w:rPr>
          <w:rFonts w:ascii="Arial" w:hAnsi="Arial" w:cs="Arial"/>
          <w:bCs/>
          <w:sz w:val="22"/>
          <w:szCs w:val="22"/>
        </w:rPr>
        <w:tab/>
      </w:r>
    </w:p>
    <w:p w14:paraId="041F1E4B" w14:textId="41350F61"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 xml:space="preserve">F23-21 </w:t>
      </w:r>
      <w:r>
        <w:rPr>
          <w:rFonts w:ascii="Arial" w:hAnsi="Arial" w:cs="Arial"/>
          <w:bCs/>
          <w:sz w:val="22"/>
          <w:szCs w:val="22"/>
        </w:rPr>
        <w:tab/>
      </w:r>
    </w:p>
    <w:p w14:paraId="38D9D2AD" w14:textId="28E3AB72"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F25-21</w:t>
      </w:r>
      <w:r>
        <w:rPr>
          <w:rFonts w:ascii="Arial" w:hAnsi="Arial" w:cs="Arial"/>
          <w:bCs/>
          <w:sz w:val="22"/>
          <w:szCs w:val="22"/>
        </w:rPr>
        <w:tab/>
      </w:r>
    </w:p>
    <w:p w14:paraId="17740FDE" w14:textId="34151C19"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F27-21</w:t>
      </w:r>
      <w:r>
        <w:rPr>
          <w:rFonts w:ascii="Arial" w:hAnsi="Arial" w:cs="Arial"/>
          <w:bCs/>
          <w:sz w:val="22"/>
          <w:szCs w:val="22"/>
        </w:rPr>
        <w:tab/>
      </w:r>
    </w:p>
    <w:p w14:paraId="5A916308" w14:textId="7D43FB85"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F28-21</w:t>
      </w:r>
      <w:r>
        <w:rPr>
          <w:rFonts w:ascii="Arial" w:hAnsi="Arial" w:cs="Arial"/>
          <w:bCs/>
          <w:sz w:val="22"/>
          <w:szCs w:val="22"/>
        </w:rPr>
        <w:tab/>
      </w:r>
    </w:p>
    <w:p w14:paraId="16910A44" w14:textId="4B65037F"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F30-21</w:t>
      </w:r>
      <w:r>
        <w:rPr>
          <w:rFonts w:ascii="Arial" w:hAnsi="Arial" w:cs="Arial"/>
          <w:bCs/>
          <w:sz w:val="22"/>
          <w:szCs w:val="22"/>
        </w:rPr>
        <w:tab/>
      </w:r>
    </w:p>
    <w:p w14:paraId="55439CCE" w14:textId="76418A56"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F43-21</w:t>
      </w:r>
      <w:r>
        <w:rPr>
          <w:rFonts w:ascii="Arial" w:hAnsi="Arial" w:cs="Arial"/>
          <w:bCs/>
          <w:sz w:val="22"/>
          <w:szCs w:val="22"/>
        </w:rPr>
        <w:tab/>
      </w:r>
    </w:p>
    <w:p w14:paraId="1DE37D54" w14:textId="4CE487FB"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F49-21</w:t>
      </w:r>
      <w:r>
        <w:rPr>
          <w:rFonts w:ascii="Arial" w:hAnsi="Arial" w:cs="Arial"/>
          <w:bCs/>
          <w:sz w:val="22"/>
          <w:szCs w:val="22"/>
        </w:rPr>
        <w:tab/>
      </w:r>
    </w:p>
    <w:p w14:paraId="3B4BC7F9" w14:textId="566DC9D3"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F50-21</w:t>
      </w:r>
      <w:r>
        <w:rPr>
          <w:rFonts w:ascii="Arial" w:hAnsi="Arial" w:cs="Arial"/>
          <w:bCs/>
          <w:sz w:val="22"/>
          <w:szCs w:val="22"/>
        </w:rPr>
        <w:tab/>
      </w:r>
    </w:p>
    <w:p w14:paraId="654367BB" w14:textId="5739909D"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F55-21</w:t>
      </w:r>
      <w:r>
        <w:rPr>
          <w:rFonts w:ascii="Arial" w:hAnsi="Arial" w:cs="Arial"/>
          <w:bCs/>
          <w:sz w:val="22"/>
          <w:szCs w:val="22"/>
        </w:rPr>
        <w:tab/>
      </w:r>
    </w:p>
    <w:p w14:paraId="65EF6DB0" w14:textId="3D03D61B" w:rsidR="009A76B1" w:rsidRPr="00874FE8" w:rsidRDefault="009A76B1" w:rsidP="00F51F37">
      <w:pPr>
        <w:numPr>
          <w:ilvl w:val="12"/>
          <w:numId w:val="0"/>
        </w:numPr>
        <w:spacing w:line="244" w:lineRule="auto"/>
        <w:ind w:firstLine="360"/>
        <w:jc w:val="both"/>
        <w:outlineLvl w:val="0"/>
        <w:rPr>
          <w:rFonts w:ascii="Arial" w:hAnsi="Arial" w:cs="Arial"/>
          <w:bCs/>
          <w:sz w:val="22"/>
          <w:szCs w:val="22"/>
        </w:rPr>
      </w:pPr>
      <w:r w:rsidRPr="00874FE8">
        <w:rPr>
          <w:rFonts w:ascii="Arial" w:hAnsi="Arial" w:cs="Arial"/>
          <w:bCs/>
          <w:sz w:val="22"/>
          <w:szCs w:val="22"/>
        </w:rPr>
        <w:t>F1-21</w:t>
      </w:r>
      <w:r>
        <w:rPr>
          <w:rFonts w:ascii="Arial" w:hAnsi="Arial" w:cs="Arial"/>
          <w:bCs/>
          <w:sz w:val="22"/>
          <w:szCs w:val="22"/>
        </w:rPr>
        <w:tab/>
      </w:r>
    </w:p>
    <w:p w14:paraId="159390B2" w14:textId="77777777" w:rsidR="00F51F37"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F63-21</w:t>
      </w:r>
    </w:p>
    <w:p w14:paraId="6CD13162" w14:textId="22F6BEB4"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F68-21</w:t>
      </w:r>
      <w:r>
        <w:rPr>
          <w:rFonts w:ascii="Arial" w:hAnsi="Arial" w:cs="Arial"/>
          <w:bCs/>
          <w:sz w:val="22"/>
          <w:szCs w:val="22"/>
        </w:rPr>
        <w:tab/>
      </w:r>
    </w:p>
    <w:p w14:paraId="7C4E0E72" w14:textId="5A855ECE"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F72-21</w:t>
      </w:r>
      <w:r>
        <w:rPr>
          <w:rFonts w:ascii="Arial" w:hAnsi="Arial" w:cs="Arial"/>
          <w:bCs/>
          <w:sz w:val="22"/>
          <w:szCs w:val="22"/>
        </w:rPr>
        <w:tab/>
      </w:r>
    </w:p>
    <w:p w14:paraId="598D2073" w14:textId="62726B25"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F73-21</w:t>
      </w:r>
      <w:r>
        <w:rPr>
          <w:rFonts w:ascii="Arial" w:hAnsi="Arial" w:cs="Arial"/>
          <w:bCs/>
          <w:sz w:val="22"/>
          <w:szCs w:val="22"/>
        </w:rPr>
        <w:tab/>
      </w:r>
    </w:p>
    <w:p w14:paraId="1622D17E" w14:textId="1B0D25DE"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F74-21</w:t>
      </w:r>
      <w:r>
        <w:rPr>
          <w:rFonts w:ascii="Arial" w:hAnsi="Arial" w:cs="Arial"/>
          <w:bCs/>
          <w:sz w:val="22"/>
          <w:szCs w:val="22"/>
        </w:rPr>
        <w:tab/>
      </w:r>
    </w:p>
    <w:p w14:paraId="50CB8FF6" w14:textId="3377EEB3"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F76-21</w:t>
      </w:r>
      <w:r>
        <w:rPr>
          <w:rFonts w:ascii="Arial" w:hAnsi="Arial" w:cs="Arial"/>
          <w:bCs/>
          <w:sz w:val="22"/>
          <w:szCs w:val="22"/>
        </w:rPr>
        <w:tab/>
      </w:r>
    </w:p>
    <w:p w14:paraId="2C5EAB42" w14:textId="70421DA3"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F80-21</w:t>
      </w:r>
      <w:r>
        <w:rPr>
          <w:rFonts w:ascii="Arial" w:hAnsi="Arial" w:cs="Arial"/>
          <w:bCs/>
          <w:sz w:val="22"/>
          <w:szCs w:val="22"/>
        </w:rPr>
        <w:tab/>
      </w:r>
    </w:p>
    <w:p w14:paraId="46DCC31D" w14:textId="68AA81CA"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F86-21</w:t>
      </w:r>
      <w:r>
        <w:rPr>
          <w:rFonts w:ascii="Arial" w:hAnsi="Arial" w:cs="Arial"/>
          <w:bCs/>
          <w:sz w:val="22"/>
          <w:szCs w:val="22"/>
        </w:rPr>
        <w:tab/>
      </w:r>
    </w:p>
    <w:p w14:paraId="1E361BF5" w14:textId="035ED8A9" w:rsidR="009A76B1" w:rsidRPr="00874FE8" w:rsidRDefault="009A76B1" w:rsidP="00F51F37">
      <w:pPr>
        <w:numPr>
          <w:ilvl w:val="12"/>
          <w:numId w:val="0"/>
        </w:numPr>
        <w:spacing w:line="244" w:lineRule="auto"/>
        <w:ind w:firstLine="360"/>
        <w:jc w:val="both"/>
        <w:outlineLvl w:val="0"/>
        <w:rPr>
          <w:rFonts w:ascii="Arial" w:hAnsi="Arial" w:cs="Arial"/>
          <w:bCs/>
          <w:sz w:val="22"/>
          <w:szCs w:val="22"/>
        </w:rPr>
      </w:pPr>
      <w:r w:rsidRPr="00874FE8">
        <w:rPr>
          <w:rFonts w:ascii="Arial" w:hAnsi="Arial" w:cs="Arial"/>
          <w:bCs/>
          <w:sz w:val="22"/>
          <w:szCs w:val="22"/>
        </w:rPr>
        <w:t>G126-21 Part II</w:t>
      </w:r>
      <w:r>
        <w:rPr>
          <w:rFonts w:ascii="Arial" w:hAnsi="Arial" w:cs="Arial"/>
          <w:bCs/>
          <w:sz w:val="22"/>
          <w:szCs w:val="22"/>
        </w:rPr>
        <w:tab/>
      </w:r>
    </w:p>
    <w:p w14:paraId="1CDB597A" w14:textId="2C63952E"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F90-21</w:t>
      </w:r>
      <w:r>
        <w:rPr>
          <w:rFonts w:ascii="Arial" w:hAnsi="Arial" w:cs="Arial"/>
          <w:bCs/>
          <w:sz w:val="22"/>
          <w:szCs w:val="22"/>
        </w:rPr>
        <w:tab/>
      </w:r>
    </w:p>
    <w:p w14:paraId="26045E23" w14:textId="3FAEA4F7"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F94-21</w:t>
      </w:r>
      <w:r>
        <w:rPr>
          <w:rFonts w:ascii="Arial" w:hAnsi="Arial" w:cs="Arial"/>
          <w:bCs/>
          <w:sz w:val="22"/>
          <w:szCs w:val="22"/>
        </w:rPr>
        <w:tab/>
      </w:r>
      <w:r>
        <w:rPr>
          <w:rFonts w:ascii="Arial" w:hAnsi="Arial" w:cs="Arial"/>
          <w:bCs/>
          <w:sz w:val="22"/>
          <w:szCs w:val="22"/>
        </w:rPr>
        <w:tab/>
      </w:r>
    </w:p>
    <w:p w14:paraId="109C1CC4" w14:textId="5D5982CA" w:rsidR="009A76B1" w:rsidRPr="00874FE8" w:rsidRDefault="009A76B1" w:rsidP="00F51F37">
      <w:pPr>
        <w:numPr>
          <w:ilvl w:val="12"/>
          <w:numId w:val="0"/>
        </w:numPr>
        <w:spacing w:line="244" w:lineRule="auto"/>
        <w:ind w:left="360"/>
        <w:jc w:val="both"/>
        <w:outlineLvl w:val="0"/>
        <w:rPr>
          <w:rFonts w:ascii="Arial" w:hAnsi="Arial" w:cs="Arial"/>
          <w:bCs/>
          <w:sz w:val="22"/>
          <w:szCs w:val="22"/>
        </w:rPr>
      </w:pPr>
      <w:r w:rsidRPr="00874FE8">
        <w:rPr>
          <w:rFonts w:ascii="Arial" w:hAnsi="Arial" w:cs="Arial"/>
          <w:bCs/>
          <w:sz w:val="22"/>
          <w:szCs w:val="22"/>
        </w:rPr>
        <w:t>G50-21</w:t>
      </w:r>
      <w:r>
        <w:rPr>
          <w:rFonts w:ascii="Arial" w:hAnsi="Arial" w:cs="Arial"/>
          <w:bCs/>
          <w:sz w:val="22"/>
          <w:szCs w:val="22"/>
        </w:rPr>
        <w:tab/>
      </w:r>
    </w:p>
    <w:p w14:paraId="50083995" w14:textId="6D3675FE" w:rsidR="009A76B1" w:rsidRPr="00874FE8" w:rsidRDefault="009A76B1" w:rsidP="00F51F37">
      <w:pPr>
        <w:numPr>
          <w:ilvl w:val="12"/>
          <w:numId w:val="0"/>
        </w:numPr>
        <w:spacing w:line="244" w:lineRule="auto"/>
        <w:ind w:left="360"/>
        <w:jc w:val="both"/>
        <w:outlineLvl w:val="0"/>
        <w:rPr>
          <w:rFonts w:ascii="Arial" w:hAnsi="Arial" w:cs="Arial"/>
          <w:bCs/>
          <w:sz w:val="22"/>
          <w:szCs w:val="22"/>
        </w:rPr>
      </w:pPr>
      <w:r w:rsidRPr="00874FE8">
        <w:rPr>
          <w:rFonts w:ascii="Arial" w:hAnsi="Arial" w:cs="Arial"/>
          <w:bCs/>
          <w:sz w:val="22"/>
          <w:szCs w:val="22"/>
        </w:rPr>
        <w:t>G204-21</w:t>
      </w:r>
      <w:r>
        <w:rPr>
          <w:rFonts w:ascii="Arial" w:hAnsi="Arial" w:cs="Arial"/>
          <w:bCs/>
          <w:sz w:val="22"/>
          <w:szCs w:val="22"/>
        </w:rPr>
        <w:tab/>
      </w:r>
    </w:p>
    <w:p w14:paraId="6695F3AD" w14:textId="51881911" w:rsidR="009A76B1" w:rsidRPr="00874FE8" w:rsidRDefault="009A76B1" w:rsidP="00F51F37">
      <w:pPr>
        <w:numPr>
          <w:ilvl w:val="12"/>
          <w:numId w:val="0"/>
        </w:numPr>
        <w:spacing w:line="244" w:lineRule="auto"/>
        <w:ind w:left="360"/>
        <w:jc w:val="both"/>
        <w:outlineLvl w:val="0"/>
        <w:rPr>
          <w:rFonts w:ascii="Arial" w:hAnsi="Arial" w:cs="Arial"/>
          <w:bCs/>
          <w:sz w:val="22"/>
          <w:szCs w:val="22"/>
        </w:rPr>
      </w:pPr>
      <w:r w:rsidRPr="00874FE8">
        <w:rPr>
          <w:rFonts w:ascii="Arial" w:hAnsi="Arial" w:cs="Arial"/>
          <w:bCs/>
          <w:sz w:val="22"/>
          <w:szCs w:val="22"/>
        </w:rPr>
        <w:t>G83-21</w:t>
      </w:r>
      <w:r>
        <w:rPr>
          <w:rFonts w:ascii="Arial" w:hAnsi="Arial" w:cs="Arial"/>
          <w:bCs/>
          <w:sz w:val="22"/>
          <w:szCs w:val="22"/>
        </w:rPr>
        <w:tab/>
      </w:r>
    </w:p>
    <w:p w14:paraId="21B218EE" w14:textId="2E641BB7" w:rsidR="009A76B1" w:rsidRPr="00874FE8" w:rsidRDefault="009A76B1" w:rsidP="00F51F37">
      <w:pPr>
        <w:numPr>
          <w:ilvl w:val="12"/>
          <w:numId w:val="0"/>
        </w:numPr>
        <w:spacing w:line="244" w:lineRule="auto"/>
        <w:ind w:left="360"/>
        <w:jc w:val="both"/>
        <w:outlineLvl w:val="0"/>
        <w:rPr>
          <w:rFonts w:ascii="Arial" w:hAnsi="Arial" w:cs="Arial"/>
          <w:bCs/>
          <w:sz w:val="22"/>
          <w:szCs w:val="22"/>
        </w:rPr>
      </w:pPr>
      <w:r w:rsidRPr="00874FE8">
        <w:rPr>
          <w:rFonts w:ascii="Arial" w:hAnsi="Arial" w:cs="Arial"/>
          <w:bCs/>
          <w:sz w:val="22"/>
          <w:szCs w:val="22"/>
        </w:rPr>
        <w:t>G84-21</w:t>
      </w:r>
      <w:r>
        <w:rPr>
          <w:rFonts w:ascii="Arial" w:hAnsi="Arial" w:cs="Arial"/>
          <w:bCs/>
          <w:sz w:val="22"/>
          <w:szCs w:val="22"/>
        </w:rPr>
        <w:tab/>
      </w:r>
    </w:p>
    <w:p w14:paraId="48731736" w14:textId="29FB6522"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F102-21</w:t>
      </w:r>
      <w:r>
        <w:rPr>
          <w:rFonts w:ascii="Arial" w:hAnsi="Arial" w:cs="Arial"/>
          <w:bCs/>
          <w:sz w:val="22"/>
          <w:szCs w:val="22"/>
        </w:rPr>
        <w:tab/>
      </w:r>
    </w:p>
    <w:p w14:paraId="024E47AA" w14:textId="334D0FCE" w:rsidR="009A76B1" w:rsidRPr="00874FE8" w:rsidRDefault="009A76B1" w:rsidP="00F51F37">
      <w:pPr>
        <w:numPr>
          <w:ilvl w:val="12"/>
          <w:numId w:val="0"/>
        </w:numPr>
        <w:spacing w:line="244" w:lineRule="auto"/>
        <w:ind w:firstLine="360"/>
        <w:jc w:val="both"/>
        <w:outlineLvl w:val="0"/>
        <w:rPr>
          <w:rFonts w:ascii="Arial" w:hAnsi="Arial" w:cs="Arial"/>
          <w:bCs/>
          <w:sz w:val="22"/>
          <w:szCs w:val="22"/>
        </w:rPr>
      </w:pPr>
      <w:r w:rsidRPr="00874FE8">
        <w:rPr>
          <w:rFonts w:ascii="Arial" w:hAnsi="Arial" w:cs="Arial"/>
          <w:bCs/>
          <w:sz w:val="22"/>
          <w:szCs w:val="22"/>
        </w:rPr>
        <w:t>F116-21</w:t>
      </w:r>
      <w:r>
        <w:rPr>
          <w:rFonts w:ascii="Arial" w:hAnsi="Arial" w:cs="Arial"/>
          <w:bCs/>
          <w:sz w:val="22"/>
          <w:szCs w:val="22"/>
        </w:rPr>
        <w:tab/>
      </w:r>
      <w:r>
        <w:rPr>
          <w:rFonts w:ascii="Arial" w:hAnsi="Arial" w:cs="Arial"/>
          <w:bCs/>
          <w:sz w:val="22"/>
          <w:szCs w:val="22"/>
        </w:rPr>
        <w:tab/>
      </w:r>
    </w:p>
    <w:p w14:paraId="101FFE75" w14:textId="6B1D4CC5"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F103-21</w:t>
      </w:r>
      <w:r>
        <w:rPr>
          <w:rFonts w:ascii="Arial" w:hAnsi="Arial" w:cs="Arial"/>
          <w:bCs/>
          <w:sz w:val="22"/>
          <w:szCs w:val="22"/>
        </w:rPr>
        <w:tab/>
      </w:r>
    </w:p>
    <w:p w14:paraId="36717CBD" w14:textId="7A5A0922"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F107-21 Part I</w:t>
      </w:r>
      <w:r>
        <w:rPr>
          <w:rFonts w:ascii="Arial" w:hAnsi="Arial" w:cs="Arial"/>
          <w:bCs/>
          <w:sz w:val="22"/>
          <w:szCs w:val="22"/>
        </w:rPr>
        <w:tab/>
      </w:r>
    </w:p>
    <w:p w14:paraId="3ACB2BE9" w14:textId="7A53C283"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F110-21</w:t>
      </w:r>
      <w:r>
        <w:rPr>
          <w:rFonts w:ascii="Arial" w:hAnsi="Arial" w:cs="Arial"/>
          <w:bCs/>
          <w:sz w:val="22"/>
          <w:szCs w:val="22"/>
        </w:rPr>
        <w:tab/>
      </w:r>
    </w:p>
    <w:p w14:paraId="1F606DE7" w14:textId="41D743E0"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F111-21</w:t>
      </w:r>
      <w:r>
        <w:rPr>
          <w:rFonts w:ascii="Arial" w:hAnsi="Arial" w:cs="Arial"/>
          <w:bCs/>
          <w:sz w:val="22"/>
          <w:szCs w:val="22"/>
        </w:rPr>
        <w:tab/>
      </w:r>
    </w:p>
    <w:p w14:paraId="5164EBBE" w14:textId="7FAD9919"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F117-21 Part I</w:t>
      </w:r>
      <w:r>
        <w:rPr>
          <w:rFonts w:ascii="Arial" w:hAnsi="Arial" w:cs="Arial"/>
          <w:bCs/>
          <w:sz w:val="22"/>
          <w:szCs w:val="22"/>
        </w:rPr>
        <w:tab/>
      </w:r>
    </w:p>
    <w:p w14:paraId="27B4B40A" w14:textId="49D15B6F"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F117-21 Part II</w:t>
      </w:r>
      <w:r>
        <w:rPr>
          <w:rFonts w:ascii="Arial" w:hAnsi="Arial" w:cs="Arial"/>
          <w:bCs/>
          <w:sz w:val="22"/>
          <w:szCs w:val="22"/>
        </w:rPr>
        <w:tab/>
      </w:r>
    </w:p>
    <w:p w14:paraId="5A6B9935" w14:textId="76B2F0EB"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F118-21 Part I</w:t>
      </w:r>
      <w:r>
        <w:rPr>
          <w:rFonts w:ascii="Arial" w:hAnsi="Arial" w:cs="Arial"/>
          <w:bCs/>
          <w:sz w:val="22"/>
          <w:szCs w:val="22"/>
        </w:rPr>
        <w:tab/>
      </w:r>
    </w:p>
    <w:p w14:paraId="6CE15B38" w14:textId="68A7569F"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F119-21 Part I</w:t>
      </w:r>
      <w:r>
        <w:rPr>
          <w:rFonts w:ascii="Arial" w:hAnsi="Arial" w:cs="Arial"/>
          <w:bCs/>
          <w:sz w:val="22"/>
          <w:szCs w:val="22"/>
        </w:rPr>
        <w:tab/>
      </w:r>
    </w:p>
    <w:p w14:paraId="1C7572CD" w14:textId="5FD77B70"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F119-21 Part II</w:t>
      </w:r>
      <w:r>
        <w:rPr>
          <w:rFonts w:ascii="Arial" w:hAnsi="Arial" w:cs="Arial"/>
          <w:bCs/>
          <w:sz w:val="22"/>
          <w:szCs w:val="22"/>
        </w:rPr>
        <w:tab/>
      </w:r>
    </w:p>
    <w:p w14:paraId="60C1D4E6" w14:textId="6F926FCA"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F122-21</w:t>
      </w:r>
      <w:r>
        <w:rPr>
          <w:rFonts w:ascii="Arial" w:hAnsi="Arial" w:cs="Arial"/>
          <w:bCs/>
          <w:sz w:val="22"/>
          <w:szCs w:val="22"/>
        </w:rPr>
        <w:tab/>
      </w:r>
    </w:p>
    <w:p w14:paraId="07115EC3" w14:textId="27E0A122"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F123-21</w:t>
      </w:r>
      <w:r>
        <w:rPr>
          <w:rFonts w:ascii="Arial" w:hAnsi="Arial" w:cs="Arial"/>
          <w:bCs/>
          <w:sz w:val="22"/>
          <w:szCs w:val="22"/>
        </w:rPr>
        <w:tab/>
      </w:r>
    </w:p>
    <w:p w14:paraId="406D2533" w14:textId="25CF9700"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F124-21</w:t>
      </w:r>
      <w:r>
        <w:rPr>
          <w:rFonts w:ascii="Arial" w:hAnsi="Arial" w:cs="Arial"/>
          <w:bCs/>
          <w:sz w:val="22"/>
          <w:szCs w:val="22"/>
        </w:rPr>
        <w:tab/>
      </w:r>
    </w:p>
    <w:p w14:paraId="3638DE82" w14:textId="4E797D7A"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F127-21</w:t>
      </w:r>
      <w:r>
        <w:rPr>
          <w:rFonts w:ascii="Arial" w:hAnsi="Arial" w:cs="Arial"/>
          <w:bCs/>
          <w:sz w:val="22"/>
          <w:szCs w:val="22"/>
        </w:rPr>
        <w:tab/>
      </w:r>
    </w:p>
    <w:p w14:paraId="3EBCF7EB" w14:textId="583D9B3E"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F132-21</w:t>
      </w:r>
      <w:r>
        <w:rPr>
          <w:rFonts w:ascii="Arial" w:hAnsi="Arial" w:cs="Arial"/>
          <w:bCs/>
          <w:sz w:val="22"/>
          <w:szCs w:val="22"/>
        </w:rPr>
        <w:tab/>
      </w:r>
    </w:p>
    <w:p w14:paraId="727FD247" w14:textId="0B1FA65B"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F133-21</w:t>
      </w:r>
      <w:r>
        <w:rPr>
          <w:rFonts w:ascii="Arial" w:hAnsi="Arial" w:cs="Arial"/>
          <w:bCs/>
          <w:sz w:val="22"/>
          <w:szCs w:val="22"/>
        </w:rPr>
        <w:tab/>
      </w:r>
    </w:p>
    <w:p w14:paraId="2CB2DAD1" w14:textId="2538B25F"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F134-21</w:t>
      </w:r>
      <w:r>
        <w:rPr>
          <w:rFonts w:ascii="Arial" w:hAnsi="Arial" w:cs="Arial"/>
          <w:bCs/>
          <w:sz w:val="22"/>
          <w:szCs w:val="22"/>
        </w:rPr>
        <w:tab/>
      </w:r>
    </w:p>
    <w:p w14:paraId="6481427D" w14:textId="4C6DA3FB"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F138-21</w:t>
      </w:r>
      <w:r>
        <w:rPr>
          <w:rFonts w:ascii="Arial" w:hAnsi="Arial" w:cs="Arial"/>
          <w:bCs/>
          <w:sz w:val="22"/>
          <w:szCs w:val="22"/>
        </w:rPr>
        <w:tab/>
      </w:r>
    </w:p>
    <w:p w14:paraId="4DE0A8F3" w14:textId="1622B45A"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F140-21</w:t>
      </w:r>
      <w:r>
        <w:rPr>
          <w:rFonts w:ascii="Arial" w:hAnsi="Arial" w:cs="Arial"/>
          <w:bCs/>
          <w:sz w:val="22"/>
          <w:szCs w:val="22"/>
        </w:rPr>
        <w:tab/>
      </w:r>
      <w:r>
        <w:rPr>
          <w:rFonts w:ascii="Arial" w:hAnsi="Arial" w:cs="Arial"/>
          <w:bCs/>
          <w:sz w:val="22"/>
          <w:szCs w:val="22"/>
        </w:rPr>
        <w:tab/>
      </w:r>
    </w:p>
    <w:p w14:paraId="3EBE4F90" w14:textId="60F2733B"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F143-21</w:t>
      </w:r>
      <w:r>
        <w:rPr>
          <w:rFonts w:ascii="Arial" w:hAnsi="Arial" w:cs="Arial"/>
          <w:bCs/>
          <w:sz w:val="22"/>
          <w:szCs w:val="22"/>
        </w:rPr>
        <w:tab/>
      </w:r>
    </w:p>
    <w:p w14:paraId="25FF26A0" w14:textId="3AA82DD1"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F144-21</w:t>
      </w:r>
      <w:r>
        <w:rPr>
          <w:rFonts w:ascii="Arial" w:hAnsi="Arial" w:cs="Arial"/>
          <w:bCs/>
          <w:sz w:val="22"/>
          <w:szCs w:val="22"/>
        </w:rPr>
        <w:tab/>
      </w:r>
    </w:p>
    <w:p w14:paraId="48797D66" w14:textId="08658B93"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F145-21</w:t>
      </w:r>
      <w:r>
        <w:rPr>
          <w:rFonts w:ascii="Arial" w:hAnsi="Arial" w:cs="Arial"/>
          <w:bCs/>
          <w:sz w:val="22"/>
          <w:szCs w:val="22"/>
        </w:rPr>
        <w:tab/>
      </w:r>
    </w:p>
    <w:p w14:paraId="77CC9183" w14:textId="6926966C"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F146-21</w:t>
      </w:r>
      <w:r>
        <w:rPr>
          <w:rFonts w:ascii="Arial" w:hAnsi="Arial" w:cs="Arial"/>
          <w:bCs/>
          <w:sz w:val="22"/>
          <w:szCs w:val="22"/>
        </w:rPr>
        <w:tab/>
      </w:r>
    </w:p>
    <w:p w14:paraId="7DF73829" w14:textId="74BF477E"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F150-21</w:t>
      </w:r>
      <w:r>
        <w:rPr>
          <w:rFonts w:ascii="Arial" w:hAnsi="Arial" w:cs="Arial"/>
          <w:bCs/>
          <w:sz w:val="22"/>
          <w:szCs w:val="22"/>
        </w:rPr>
        <w:tab/>
      </w:r>
    </w:p>
    <w:p w14:paraId="10327A8D" w14:textId="59A0468C"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F151-21</w:t>
      </w:r>
      <w:r>
        <w:rPr>
          <w:rFonts w:ascii="Arial" w:hAnsi="Arial" w:cs="Arial"/>
          <w:bCs/>
          <w:sz w:val="22"/>
          <w:szCs w:val="22"/>
        </w:rPr>
        <w:tab/>
      </w:r>
    </w:p>
    <w:p w14:paraId="7B943E39" w14:textId="255C1BB9"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F153-21</w:t>
      </w:r>
      <w:r>
        <w:rPr>
          <w:rFonts w:ascii="Arial" w:hAnsi="Arial" w:cs="Arial"/>
          <w:bCs/>
          <w:sz w:val="22"/>
          <w:szCs w:val="22"/>
        </w:rPr>
        <w:tab/>
      </w:r>
    </w:p>
    <w:p w14:paraId="01240A18" w14:textId="07175673"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F154-21</w:t>
      </w:r>
      <w:r>
        <w:rPr>
          <w:rFonts w:ascii="Arial" w:hAnsi="Arial" w:cs="Arial"/>
          <w:bCs/>
          <w:sz w:val="22"/>
          <w:szCs w:val="22"/>
        </w:rPr>
        <w:tab/>
      </w:r>
    </w:p>
    <w:p w14:paraId="5EA3F815" w14:textId="0D5B6AA8"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F155-21</w:t>
      </w:r>
      <w:r>
        <w:rPr>
          <w:rFonts w:ascii="Arial" w:hAnsi="Arial" w:cs="Arial"/>
          <w:bCs/>
          <w:sz w:val="22"/>
          <w:szCs w:val="22"/>
        </w:rPr>
        <w:tab/>
      </w:r>
    </w:p>
    <w:p w14:paraId="537134C4" w14:textId="4A7F3685"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F157-21</w:t>
      </w:r>
      <w:r>
        <w:rPr>
          <w:rFonts w:ascii="Arial" w:hAnsi="Arial" w:cs="Arial"/>
          <w:bCs/>
          <w:sz w:val="22"/>
          <w:szCs w:val="22"/>
        </w:rPr>
        <w:tab/>
      </w:r>
    </w:p>
    <w:p w14:paraId="3902212A" w14:textId="71BF146B"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F158-21</w:t>
      </w:r>
      <w:r>
        <w:rPr>
          <w:rFonts w:ascii="Arial" w:hAnsi="Arial" w:cs="Arial"/>
          <w:bCs/>
          <w:sz w:val="22"/>
          <w:szCs w:val="22"/>
        </w:rPr>
        <w:tab/>
      </w:r>
      <w:r>
        <w:rPr>
          <w:rFonts w:ascii="Arial" w:hAnsi="Arial" w:cs="Arial"/>
          <w:bCs/>
          <w:sz w:val="22"/>
          <w:szCs w:val="22"/>
        </w:rPr>
        <w:tab/>
      </w:r>
    </w:p>
    <w:p w14:paraId="21BF198F" w14:textId="6F0583FA" w:rsidR="009A76B1" w:rsidRPr="00874FE8" w:rsidRDefault="009A76B1" w:rsidP="00F51F37">
      <w:pPr>
        <w:numPr>
          <w:ilvl w:val="12"/>
          <w:numId w:val="0"/>
        </w:numPr>
        <w:spacing w:line="244" w:lineRule="auto"/>
        <w:ind w:firstLine="360"/>
        <w:jc w:val="both"/>
        <w:outlineLvl w:val="0"/>
        <w:rPr>
          <w:rFonts w:ascii="Arial" w:hAnsi="Arial" w:cs="Arial"/>
          <w:bCs/>
          <w:sz w:val="22"/>
          <w:szCs w:val="22"/>
        </w:rPr>
      </w:pPr>
      <w:r w:rsidRPr="00874FE8">
        <w:rPr>
          <w:rFonts w:ascii="Arial" w:hAnsi="Arial" w:cs="Arial"/>
          <w:bCs/>
          <w:sz w:val="22"/>
          <w:szCs w:val="22"/>
        </w:rPr>
        <w:t>G92-21</w:t>
      </w:r>
      <w:r>
        <w:rPr>
          <w:rFonts w:ascii="Arial" w:hAnsi="Arial" w:cs="Arial"/>
          <w:bCs/>
          <w:sz w:val="22"/>
          <w:szCs w:val="22"/>
        </w:rPr>
        <w:tab/>
      </w:r>
    </w:p>
    <w:p w14:paraId="3B44397F" w14:textId="011DCB1B"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F165-21</w:t>
      </w:r>
      <w:r>
        <w:rPr>
          <w:rFonts w:ascii="Arial" w:hAnsi="Arial" w:cs="Arial"/>
          <w:bCs/>
          <w:sz w:val="22"/>
          <w:szCs w:val="22"/>
        </w:rPr>
        <w:tab/>
      </w:r>
    </w:p>
    <w:p w14:paraId="435E9FF8" w14:textId="7CAFD8D1"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F170-21</w:t>
      </w:r>
      <w:r>
        <w:rPr>
          <w:rFonts w:ascii="Arial" w:hAnsi="Arial" w:cs="Arial"/>
          <w:bCs/>
          <w:sz w:val="22"/>
          <w:szCs w:val="22"/>
        </w:rPr>
        <w:tab/>
      </w:r>
    </w:p>
    <w:p w14:paraId="202BB6FA" w14:textId="64B4871A"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F174-21</w:t>
      </w:r>
      <w:r>
        <w:rPr>
          <w:rFonts w:ascii="Arial" w:hAnsi="Arial" w:cs="Arial"/>
          <w:bCs/>
          <w:sz w:val="22"/>
          <w:szCs w:val="22"/>
        </w:rPr>
        <w:tab/>
      </w:r>
      <w:r>
        <w:rPr>
          <w:rFonts w:ascii="Arial" w:hAnsi="Arial" w:cs="Arial"/>
          <w:bCs/>
          <w:sz w:val="22"/>
          <w:szCs w:val="22"/>
        </w:rPr>
        <w:tab/>
      </w:r>
    </w:p>
    <w:p w14:paraId="48174C0B" w14:textId="02C3F2D1"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F175-21</w:t>
      </w:r>
      <w:r>
        <w:rPr>
          <w:rFonts w:ascii="Arial" w:hAnsi="Arial" w:cs="Arial"/>
          <w:bCs/>
          <w:sz w:val="22"/>
          <w:szCs w:val="22"/>
        </w:rPr>
        <w:tab/>
      </w:r>
    </w:p>
    <w:p w14:paraId="40CD16D1" w14:textId="486917D4"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F183-21</w:t>
      </w:r>
      <w:r>
        <w:rPr>
          <w:rFonts w:ascii="Arial" w:hAnsi="Arial" w:cs="Arial"/>
          <w:bCs/>
          <w:sz w:val="22"/>
          <w:szCs w:val="22"/>
        </w:rPr>
        <w:tab/>
      </w:r>
    </w:p>
    <w:p w14:paraId="16F11B15" w14:textId="1C9CDA22"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F184-21</w:t>
      </w:r>
      <w:r>
        <w:rPr>
          <w:rFonts w:ascii="Arial" w:hAnsi="Arial" w:cs="Arial"/>
          <w:bCs/>
          <w:sz w:val="22"/>
          <w:szCs w:val="22"/>
        </w:rPr>
        <w:tab/>
      </w:r>
    </w:p>
    <w:p w14:paraId="3AA8AF39" w14:textId="30CF5281"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F186-21 Part I</w:t>
      </w:r>
      <w:r>
        <w:rPr>
          <w:rFonts w:ascii="Arial" w:hAnsi="Arial" w:cs="Arial"/>
          <w:bCs/>
          <w:sz w:val="22"/>
          <w:szCs w:val="22"/>
        </w:rPr>
        <w:tab/>
      </w:r>
    </w:p>
    <w:p w14:paraId="7456F931" w14:textId="4957F06B"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F186-21 Part II</w:t>
      </w:r>
      <w:r>
        <w:rPr>
          <w:rFonts w:ascii="Arial" w:hAnsi="Arial" w:cs="Arial"/>
          <w:bCs/>
          <w:sz w:val="22"/>
          <w:szCs w:val="22"/>
        </w:rPr>
        <w:tab/>
      </w:r>
    </w:p>
    <w:p w14:paraId="47A2C4B0" w14:textId="6938F690" w:rsidR="009A76B1" w:rsidRPr="00874FE8" w:rsidRDefault="009A76B1" w:rsidP="00F51F37">
      <w:pPr>
        <w:numPr>
          <w:ilvl w:val="12"/>
          <w:numId w:val="0"/>
        </w:numPr>
        <w:spacing w:line="244" w:lineRule="auto"/>
        <w:ind w:left="360"/>
        <w:jc w:val="both"/>
        <w:outlineLvl w:val="0"/>
        <w:rPr>
          <w:rFonts w:ascii="Arial" w:hAnsi="Arial" w:cs="Arial"/>
          <w:bCs/>
          <w:sz w:val="22"/>
          <w:szCs w:val="22"/>
        </w:rPr>
      </w:pPr>
      <w:r w:rsidRPr="00874FE8">
        <w:rPr>
          <w:rFonts w:ascii="Arial" w:hAnsi="Arial" w:cs="Arial"/>
          <w:bCs/>
          <w:sz w:val="22"/>
          <w:szCs w:val="22"/>
        </w:rPr>
        <w:t>G38-21</w:t>
      </w:r>
      <w:r>
        <w:rPr>
          <w:rFonts w:ascii="Arial" w:hAnsi="Arial" w:cs="Arial"/>
          <w:bCs/>
          <w:sz w:val="22"/>
          <w:szCs w:val="22"/>
        </w:rPr>
        <w:tab/>
      </w:r>
    </w:p>
    <w:p w14:paraId="4A605F64" w14:textId="6F995AB0" w:rsidR="009A76B1" w:rsidRPr="00874FE8" w:rsidRDefault="009A76B1" w:rsidP="00F51F37">
      <w:pPr>
        <w:numPr>
          <w:ilvl w:val="12"/>
          <w:numId w:val="0"/>
        </w:numPr>
        <w:spacing w:line="244" w:lineRule="auto"/>
        <w:ind w:left="360"/>
        <w:jc w:val="both"/>
        <w:outlineLvl w:val="0"/>
        <w:rPr>
          <w:rFonts w:ascii="Arial" w:hAnsi="Arial" w:cs="Arial"/>
          <w:bCs/>
          <w:sz w:val="22"/>
          <w:szCs w:val="22"/>
        </w:rPr>
      </w:pPr>
      <w:r w:rsidRPr="00874FE8">
        <w:rPr>
          <w:rFonts w:ascii="Arial" w:hAnsi="Arial" w:cs="Arial"/>
          <w:bCs/>
          <w:sz w:val="22"/>
          <w:szCs w:val="22"/>
        </w:rPr>
        <w:t>G36-21</w:t>
      </w:r>
      <w:r>
        <w:rPr>
          <w:rFonts w:ascii="Arial" w:hAnsi="Arial" w:cs="Arial"/>
          <w:bCs/>
          <w:sz w:val="22"/>
          <w:szCs w:val="22"/>
        </w:rPr>
        <w:tab/>
      </w:r>
    </w:p>
    <w:p w14:paraId="6E3855CB" w14:textId="6CB4CFEB" w:rsidR="009A76B1" w:rsidRPr="00874FE8" w:rsidRDefault="009A76B1" w:rsidP="00F51F37">
      <w:pPr>
        <w:numPr>
          <w:ilvl w:val="12"/>
          <w:numId w:val="0"/>
        </w:numPr>
        <w:spacing w:line="244" w:lineRule="auto"/>
        <w:ind w:left="360"/>
        <w:jc w:val="both"/>
        <w:outlineLvl w:val="0"/>
        <w:rPr>
          <w:rFonts w:ascii="Arial" w:hAnsi="Arial" w:cs="Arial"/>
          <w:bCs/>
          <w:sz w:val="22"/>
          <w:szCs w:val="22"/>
        </w:rPr>
      </w:pPr>
      <w:r w:rsidRPr="00874FE8">
        <w:rPr>
          <w:rFonts w:ascii="Arial" w:hAnsi="Arial" w:cs="Arial"/>
          <w:bCs/>
          <w:sz w:val="22"/>
          <w:szCs w:val="22"/>
        </w:rPr>
        <w:t>G40-21</w:t>
      </w:r>
      <w:r>
        <w:rPr>
          <w:rFonts w:ascii="Arial" w:hAnsi="Arial" w:cs="Arial"/>
          <w:bCs/>
          <w:sz w:val="22"/>
          <w:szCs w:val="22"/>
        </w:rPr>
        <w:tab/>
      </w:r>
    </w:p>
    <w:p w14:paraId="02403E1E" w14:textId="7399C203"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F204-21</w:t>
      </w:r>
      <w:r>
        <w:rPr>
          <w:rFonts w:ascii="Arial" w:hAnsi="Arial" w:cs="Arial"/>
          <w:bCs/>
          <w:sz w:val="22"/>
          <w:szCs w:val="22"/>
        </w:rPr>
        <w:tab/>
      </w:r>
    </w:p>
    <w:p w14:paraId="759BB1A1" w14:textId="2A78B3E3"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F205-21</w:t>
      </w:r>
      <w:r>
        <w:rPr>
          <w:rFonts w:ascii="Arial" w:hAnsi="Arial" w:cs="Arial"/>
          <w:bCs/>
          <w:sz w:val="22"/>
          <w:szCs w:val="22"/>
        </w:rPr>
        <w:tab/>
      </w:r>
    </w:p>
    <w:p w14:paraId="70FA5830" w14:textId="2CB1578E"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F210-21</w:t>
      </w:r>
      <w:r>
        <w:rPr>
          <w:rFonts w:ascii="Arial" w:hAnsi="Arial" w:cs="Arial"/>
          <w:bCs/>
          <w:sz w:val="22"/>
          <w:szCs w:val="22"/>
        </w:rPr>
        <w:tab/>
      </w:r>
    </w:p>
    <w:p w14:paraId="4F160D2B" w14:textId="05F89679"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F211-21</w:t>
      </w:r>
      <w:r>
        <w:rPr>
          <w:rFonts w:ascii="Arial" w:hAnsi="Arial" w:cs="Arial"/>
          <w:bCs/>
          <w:sz w:val="22"/>
          <w:szCs w:val="22"/>
        </w:rPr>
        <w:tab/>
      </w:r>
    </w:p>
    <w:p w14:paraId="1C03FB79" w14:textId="58D1DC2D"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F212-21</w:t>
      </w:r>
      <w:r>
        <w:rPr>
          <w:rFonts w:ascii="Arial" w:hAnsi="Arial" w:cs="Arial"/>
          <w:bCs/>
          <w:sz w:val="22"/>
          <w:szCs w:val="22"/>
        </w:rPr>
        <w:tab/>
      </w:r>
    </w:p>
    <w:p w14:paraId="5FD3040E" w14:textId="4DAF073F"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F214-21</w:t>
      </w:r>
      <w:r>
        <w:rPr>
          <w:rFonts w:ascii="Arial" w:hAnsi="Arial" w:cs="Arial"/>
          <w:bCs/>
          <w:sz w:val="22"/>
          <w:szCs w:val="22"/>
        </w:rPr>
        <w:tab/>
      </w:r>
    </w:p>
    <w:p w14:paraId="3D4F88A5" w14:textId="79D0C2E6"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F219-21</w:t>
      </w:r>
      <w:r>
        <w:rPr>
          <w:rFonts w:ascii="Arial" w:hAnsi="Arial" w:cs="Arial"/>
          <w:bCs/>
          <w:sz w:val="22"/>
          <w:szCs w:val="22"/>
        </w:rPr>
        <w:tab/>
      </w:r>
    </w:p>
    <w:p w14:paraId="2F39E993" w14:textId="4EB5D593"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F225-21</w:t>
      </w:r>
      <w:r>
        <w:rPr>
          <w:rFonts w:ascii="Arial" w:hAnsi="Arial" w:cs="Arial"/>
          <w:bCs/>
          <w:sz w:val="22"/>
          <w:szCs w:val="22"/>
        </w:rPr>
        <w:tab/>
      </w:r>
    </w:p>
    <w:p w14:paraId="5BC278C1" w14:textId="426D6537"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F228-21</w:t>
      </w:r>
      <w:r>
        <w:rPr>
          <w:rFonts w:ascii="Arial" w:hAnsi="Arial" w:cs="Arial"/>
          <w:bCs/>
          <w:sz w:val="22"/>
          <w:szCs w:val="22"/>
        </w:rPr>
        <w:tab/>
      </w:r>
    </w:p>
    <w:p w14:paraId="4E9F6179" w14:textId="46017EE1"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F229-21</w:t>
      </w:r>
      <w:r>
        <w:rPr>
          <w:rFonts w:ascii="Arial" w:hAnsi="Arial" w:cs="Arial"/>
          <w:bCs/>
          <w:sz w:val="22"/>
          <w:szCs w:val="22"/>
        </w:rPr>
        <w:tab/>
      </w:r>
    </w:p>
    <w:p w14:paraId="536B453C" w14:textId="1312743A"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F230-21</w:t>
      </w:r>
      <w:r>
        <w:rPr>
          <w:rFonts w:ascii="Arial" w:hAnsi="Arial" w:cs="Arial"/>
          <w:bCs/>
          <w:sz w:val="22"/>
          <w:szCs w:val="22"/>
        </w:rPr>
        <w:tab/>
      </w:r>
    </w:p>
    <w:p w14:paraId="43609BD2" w14:textId="77777777" w:rsidR="00F51F37"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F231-21</w:t>
      </w:r>
    </w:p>
    <w:p w14:paraId="6F2EEEE3" w14:textId="77777777" w:rsidR="00F51F37" w:rsidRDefault="00F51F37" w:rsidP="00F51F37">
      <w:pPr>
        <w:numPr>
          <w:ilvl w:val="12"/>
          <w:numId w:val="0"/>
        </w:numPr>
        <w:spacing w:line="244" w:lineRule="auto"/>
        <w:jc w:val="both"/>
        <w:outlineLvl w:val="0"/>
        <w:rPr>
          <w:rFonts w:ascii="Arial" w:hAnsi="Arial" w:cs="Arial"/>
          <w:bCs/>
          <w:sz w:val="22"/>
          <w:szCs w:val="22"/>
        </w:rPr>
        <w:sectPr w:rsidR="00F51F37" w:rsidSect="00F51F37">
          <w:type w:val="continuous"/>
          <w:pgSz w:w="12240" w:h="15840"/>
          <w:pgMar w:top="1440" w:right="1440" w:bottom="1440" w:left="1440" w:header="720" w:footer="720" w:gutter="0"/>
          <w:cols w:num="3" w:space="720"/>
          <w:docGrid w:linePitch="360"/>
        </w:sectPr>
      </w:pPr>
    </w:p>
    <w:p w14:paraId="6CDF7DD0" w14:textId="51135EF6" w:rsidR="00F51F37" w:rsidRDefault="00F51F37" w:rsidP="00F51F37">
      <w:pPr>
        <w:numPr>
          <w:ilvl w:val="12"/>
          <w:numId w:val="0"/>
        </w:numPr>
        <w:spacing w:line="244" w:lineRule="auto"/>
        <w:jc w:val="both"/>
        <w:outlineLvl w:val="0"/>
        <w:rPr>
          <w:rFonts w:ascii="Arial" w:hAnsi="Arial" w:cs="Arial"/>
          <w:bCs/>
          <w:sz w:val="22"/>
          <w:szCs w:val="22"/>
        </w:rPr>
      </w:pPr>
    </w:p>
    <w:p w14:paraId="44320DC8" w14:textId="77777777" w:rsidR="00F51F37" w:rsidRDefault="00F51F37" w:rsidP="00F51F37">
      <w:pPr>
        <w:numPr>
          <w:ilvl w:val="12"/>
          <w:numId w:val="0"/>
        </w:numPr>
        <w:spacing w:line="244" w:lineRule="auto"/>
        <w:jc w:val="both"/>
        <w:outlineLvl w:val="0"/>
        <w:rPr>
          <w:rFonts w:ascii="Arial" w:hAnsi="Arial" w:cs="Arial"/>
          <w:bCs/>
          <w:sz w:val="22"/>
          <w:szCs w:val="22"/>
        </w:rPr>
      </w:pPr>
    </w:p>
    <w:p w14:paraId="05918664" w14:textId="77777777" w:rsidR="00F51F37" w:rsidRDefault="00F51F37" w:rsidP="00F51F37">
      <w:pPr>
        <w:numPr>
          <w:ilvl w:val="12"/>
          <w:numId w:val="0"/>
        </w:numPr>
        <w:spacing w:line="244" w:lineRule="auto"/>
        <w:jc w:val="both"/>
        <w:outlineLvl w:val="0"/>
        <w:rPr>
          <w:rFonts w:ascii="Arial" w:hAnsi="Arial" w:cs="Arial"/>
          <w:bCs/>
          <w:sz w:val="22"/>
          <w:szCs w:val="22"/>
        </w:rPr>
      </w:pPr>
    </w:p>
    <w:sectPr w:rsidR="00F51F37" w:rsidSect="00F51F3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1EE1C" w14:textId="77777777" w:rsidR="00B5229B" w:rsidRDefault="00B5229B" w:rsidP="00B5229B">
      <w:r>
        <w:separator/>
      </w:r>
    </w:p>
  </w:endnote>
  <w:endnote w:type="continuationSeparator" w:id="0">
    <w:p w14:paraId="2C590DF9" w14:textId="77777777" w:rsidR="00B5229B" w:rsidRDefault="00B5229B" w:rsidP="00B5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FDBE0" w14:textId="77777777" w:rsidR="00D13F1F" w:rsidRDefault="00097B93">
    <w:pPr>
      <w:framePr w:wrap="notBeside" w:hAnchor="text" w:xAlign="outside"/>
      <w:rPr>
        <w:rFonts w:ascii="Arial" w:hAnsi="Arial" w:cs="Arial"/>
        <w:b/>
        <w:bCs/>
        <w:sz w:val="16"/>
        <w:szCs w:val="16"/>
      </w:rPr>
    </w:pP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noProof/>
        <w:sz w:val="16"/>
        <w:szCs w:val="16"/>
      </w:rPr>
      <w:t>xxxiv</w:t>
    </w:r>
    <w:r>
      <w:rPr>
        <w:rFonts w:ascii="Arial" w:hAnsi="Arial" w:cs="Arial"/>
        <w:b/>
        <w:bCs/>
        <w:sz w:val="16"/>
        <w:szCs w:val="16"/>
      </w:rPr>
      <w:fldChar w:fldCharType="end"/>
    </w:r>
  </w:p>
  <w:p w14:paraId="65D2E7EE" w14:textId="77777777" w:rsidR="00D13F1F" w:rsidRDefault="00097B93" w:rsidP="007C30B5">
    <w:pPr>
      <w:tabs>
        <w:tab w:val="right" w:pos="10260"/>
      </w:tabs>
      <w:ind w:left="-43" w:right="-21"/>
      <w:rPr>
        <w:rFonts w:ascii="Arial" w:hAnsi="Arial" w:cs="Arial"/>
        <w:b/>
        <w:bCs/>
        <w:sz w:val="16"/>
        <w:szCs w:val="16"/>
      </w:rPr>
    </w:pPr>
    <w:r>
      <w:rPr>
        <w:sz w:val="24"/>
        <w:szCs w:val="24"/>
      </w:rPr>
      <w:tab/>
    </w:r>
    <w:r>
      <w:rPr>
        <w:rFonts w:ascii="Arial" w:hAnsi="Arial" w:cs="Arial"/>
        <w:b/>
        <w:bCs/>
        <w:sz w:val="16"/>
        <w:szCs w:val="16"/>
      </w:rPr>
      <w:t>2008 ICC FINAL ACTION AGENDA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CD745" w14:textId="77777777" w:rsidR="00B5229B" w:rsidRDefault="00B5229B" w:rsidP="00B5229B">
      <w:r>
        <w:separator/>
      </w:r>
    </w:p>
  </w:footnote>
  <w:footnote w:type="continuationSeparator" w:id="0">
    <w:p w14:paraId="59064F73" w14:textId="77777777" w:rsidR="00B5229B" w:rsidRDefault="00B5229B" w:rsidP="00B52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9B"/>
    <w:rsid w:val="00097B93"/>
    <w:rsid w:val="0015401B"/>
    <w:rsid w:val="0036732D"/>
    <w:rsid w:val="00515A73"/>
    <w:rsid w:val="009A76B1"/>
    <w:rsid w:val="009F01D0"/>
    <w:rsid w:val="00B5229B"/>
    <w:rsid w:val="00B7082E"/>
    <w:rsid w:val="00C32E3C"/>
    <w:rsid w:val="00D2511E"/>
    <w:rsid w:val="00E5724C"/>
    <w:rsid w:val="00F51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17090"/>
  <w15:chartTrackingRefBased/>
  <w15:docId w15:val="{1A8383B3-5613-492F-AFB2-978E984C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29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229B"/>
    <w:pPr>
      <w:tabs>
        <w:tab w:val="center" w:pos="4320"/>
        <w:tab w:val="right" w:pos="8640"/>
      </w:tabs>
    </w:pPr>
  </w:style>
  <w:style w:type="character" w:customStyle="1" w:styleId="FooterChar">
    <w:name w:val="Footer Char"/>
    <w:basedOn w:val="DefaultParagraphFont"/>
    <w:link w:val="Footer"/>
    <w:uiPriority w:val="99"/>
    <w:rsid w:val="00B5229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5229B"/>
    <w:pPr>
      <w:tabs>
        <w:tab w:val="center" w:pos="4680"/>
        <w:tab w:val="right" w:pos="9360"/>
      </w:tabs>
    </w:pPr>
  </w:style>
  <w:style w:type="character" w:customStyle="1" w:styleId="HeaderChar">
    <w:name w:val="Header Char"/>
    <w:basedOn w:val="DefaultParagraphFont"/>
    <w:link w:val="Header"/>
    <w:uiPriority w:val="99"/>
    <w:rsid w:val="00B5229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Dynice Broadnax</dc:creator>
  <cp:keywords/>
  <dc:description/>
  <cp:lastModifiedBy>Dynice Broadnax</cp:lastModifiedBy>
  <cp:revision>5</cp:revision>
  <dcterms:created xsi:type="dcterms:W3CDTF">2021-09-02T17:23:00Z</dcterms:created>
  <dcterms:modified xsi:type="dcterms:W3CDTF">2021-09-20T15:36:00Z</dcterms:modified>
</cp:coreProperties>
</file>